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8D789E" w:rsidRDefault="001A6385" w:rsidP="001A6385">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1A6385" w:rsidRPr="008D789E" w:rsidRDefault="001A6385" w:rsidP="001A6385">
      <w:pPr>
        <w:tabs>
          <w:tab w:val="left" w:pos="2268"/>
        </w:tabs>
        <w:spacing w:before="100" w:beforeAutospacing="1" w:after="100" w:afterAutospacing="1"/>
        <w:jc w:val="both"/>
        <w:rPr>
          <w:rFonts w:ascii="Arial" w:hAnsi="Arial" w:cs="Arial"/>
        </w:rPr>
      </w:pPr>
    </w:p>
    <w:p w:rsidR="001A6385" w:rsidRPr="008D789E" w:rsidRDefault="001A6385" w:rsidP="001A6385">
      <w:pPr>
        <w:rPr>
          <w:rFonts w:ascii="Arial" w:hAnsi="Arial" w:cs="Arial"/>
        </w:rPr>
      </w:pPr>
      <w:r w:rsidRPr="008D789E">
        <w:rPr>
          <w:rFonts w:ascii="Arial" w:hAnsi="Arial" w:cs="Arial"/>
        </w:rPr>
        <w:t>Processo Administra</w:t>
      </w:r>
      <w:r w:rsidR="00774E6C">
        <w:rPr>
          <w:rFonts w:ascii="Arial" w:hAnsi="Arial" w:cs="Arial"/>
        </w:rPr>
        <w:t>tivo de Licitação Pública nº 059</w:t>
      </w:r>
      <w:r w:rsidRPr="008D789E">
        <w:rPr>
          <w:rFonts w:ascii="Arial" w:hAnsi="Arial" w:cs="Arial"/>
        </w:rPr>
        <w:t>/2024</w:t>
      </w:r>
    </w:p>
    <w:p w:rsidR="001A6385" w:rsidRPr="008D789E" w:rsidRDefault="001A6385" w:rsidP="001A6385">
      <w:pPr>
        <w:rPr>
          <w:rFonts w:ascii="Arial" w:hAnsi="Arial" w:cs="Arial"/>
          <w:color w:val="FF0000"/>
        </w:rPr>
      </w:pPr>
      <w:r w:rsidRPr="008D789E">
        <w:rPr>
          <w:rFonts w:ascii="Arial" w:hAnsi="Arial" w:cs="Arial"/>
        </w:rPr>
        <w:t>Disp</w:t>
      </w:r>
      <w:r w:rsidR="00774E6C">
        <w:rPr>
          <w:rFonts w:ascii="Arial" w:hAnsi="Arial" w:cs="Arial"/>
        </w:rPr>
        <w:t>ensa de Licitação Pública nº 021/</w:t>
      </w:r>
      <w:r w:rsidRPr="008D789E">
        <w:rPr>
          <w:rFonts w:ascii="Arial" w:hAnsi="Arial" w:cs="Arial"/>
        </w:rPr>
        <w:t>2024</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1.1. Contratação de pessoa física ou jurídica para prestação de serviço </w:t>
      </w:r>
      <w:r w:rsidR="00774E6C">
        <w:rPr>
          <w:rFonts w:ascii="Arial" w:hAnsi="Arial" w:cs="Arial"/>
        </w:rPr>
        <w:t>de recarga de extintor e aquisição de Placas, Luminárias de emergência e Extintores</w:t>
      </w:r>
      <w:r w:rsidRPr="008D789E">
        <w:rPr>
          <w:rFonts w:ascii="Arial" w:hAnsi="Arial" w:cs="Arial"/>
        </w:rPr>
        <w:t xml:space="preserve">, para a Secretaria de Municipal de </w:t>
      </w:r>
      <w:r w:rsidR="00774E6C">
        <w:rPr>
          <w:rFonts w:ascii="Arial" w:hAnsi="Arial" w:cs="Arial"/>
        </w:rPr>
        <w:t xml:space="preserve">Administração </w:t>
      </w:r>
      <w:r w:rsidRPr="008D789E">
        <w:rPr>
          <w:rFonts w:ascii="Arial" w:hAnsi="Arial" w:cs="Arial"/>
        </w:rPr>
        <w:t>do Município de Santo Antônio do Grama- MG.</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1.2. Havendo mais de um item ou lote faculta-se a(o) licitante a participação em quantos forem de seu interesse. Entretanto, optando-se por participar de um lote, deve o(a) licitante enviar proposta para todos os itens que o compõem.</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 xml:space="preserve">O prazo de vigência da contratação é de trinta dias úteis contados do(a) da assinatura do </w:t>
      </w:r>
      <w:bookmarkStart w:id="0" w:name="_GoBack"/>
      <w:r w:rsidRPr="008D789E">
        <w:rPr>
          <w:rFonts w:ascii="Arial" w:hAnsi="Arial" w:cs="Arial"/>
          <w:bCs/>
        </w:rPr>
        <w:t xml:space="preserve">contrato administrativo, prorrogável por até 12 (doze) meses, desde que a autoridade </w:t>
      </w:r>
      <w:bookmarkEnd w:id="0"/>
      <w:r w:rsidRPr="008D789E">
        <w:rPr>
          <w:rFonts w:ascii="Arial" w:hAnsi="Arial" w:cs="Arial"/>
          <w:bCs/>
        </w:rPr>
        <w:t>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1A6385" w:rsidRPr="008D789E" w:rsidRDefault="001A6385" w:rsidP="001A6385">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xml:space="preserve">) comparecer na Prefeitura Municipal, com endereço no preâmbulo deste instrumento até o dia </w:t>
      </w:r>
      <w:r w:rsidR="00CB196A">
        <w:rPr>
          <w:rFonts w:ascii="Arial" w:hAnsi="Arial" w:cs="Arial"/>
        </w:rPr>
        <w:t>13</w:t>
      </w:r>
      <w:r w:rsidRPr="008D789E">
        <w:rPr>
          <w:rFonts w:ascii="Arial" w:hAnsi="Arial" w:cs="Arial"/>
        </w:rPr>
        <w:t xml:space="preserve"> de </w:t>
      </w:r>
      <w:r w:rsidR="00CB196A">
        <w:rPr>
          <w:rFonts w:ascii="Arial" w:hAnsi="Arial" w:cs="Arial"/>
        </w:rPr>
        <w:t>junho</w:t>
      </w:r>
      <w:r w:rsidRPr="008D789E">
        <w:rPr>
          <w:rFonts w:ascii="Arial" w:hAnsi="Arial" w:cs="Arial"/>
        </w:rPr>
        <w:t xml:space="preserve"> de 2024, às 17hs00min e as propostas também serão aceitadas se enviadas pelo e-mail da prefeitura </w:t>
      </w:r>
      <w:r w:rsidRPr="008D789E">
        <w:rPr>
          <w:rFonts w:ascii="Arial" w:hAnsi="Arial" w:cs="Arial"/>
          <w:color w:val="FF0000"/>
        </w:rPr>
        <w:t>propostadispensa@gmail.com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8D789E" w:rsidRDefault="001A6385" w:rsidP="001A6385">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3.2.2. Estrangeiros que não tenham representação legal no Brasil com poderes expressos para receber citação e responder administrativa ou judicialmente;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3.2.3.1. Autor do anteprojeto, do projeto básico ou do projeto executivo, pessoa física ou jurídica, quando a </w:t>
      </w:r>
      <w:r w:rsidR="00CB196A" w:rsidRPr="008D789E">
        <w:rPr>
          <w:rFonts w:ascii="Arial" w:hAnsi="Arial" w:cs="Arial"/>
        </w:rPr>
        <w:t xml:space="preserve">Contratação de pessoa física ou jurídica para prestação de serviço </w:t>
      </w:r>
      <w:r w:rsidR="00CB196A">
        <w:rPr>
          <w:rFonts w:ascii="Arial" w:hAnsi="Arial" w:cs="Arial"/>
        </w:rPr>
        <w:t>de recarga de extintor e aquisição de Placas, Luminárias de emergência e Extintores</w:t>
      </w:r>
      <w:r w:rsidR="00CB196A" w:rsidRPr="008D789E">
        <w:rPr>
          <w:rFonts w:ascii="Arial" w:hAnsi="Arial" w:cs="Arial"/>
        </w:rPr>
        <w:t xml:space="preserve">, para a Secretaria de Municipal de </w:t>
      </w:r>
      <w:r w:rsidR="00CB196A">
        <w:rPr>
          <w:rFonts w:ascii="Arial" w:hAnsi="Arial" w:cs="Arial"/>
        </w:rPr>
        <w:t xml:space="preserve">Administração </w:t>
      </w:r>
      <w:r w:rsidRPr="008D789E">
        <w:rPr>
          <w:rFonts w:ascii="Arial" w:hAnsi="Arial" w:cs="Arial"/>
        </w:rPr>
        <w:t>ou fornecimento de bens a ele relacionados;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CB196A" w:rsidRPr="008D789E">
        <w:rPr>
          <w:rFonts w:ascii="Arial" w:hAnsi="Arial" w:cs="Arial"/>
        </w:rPr>
        <w:t xml:space="preserve">Contratação de pessoa física ou jurídica para prestação de serviço </w:t>
      </w:r>
      <w:r w:rsidR="00CB196A">
        <w:rPr>
          <w:rFonts w:ascii="Arial" w:hAnsi="Arial" w:cs="Arial"/>
        </w:rPr>
        <w:t>de recarga de extintor e aquisição de Placas, Luminárias de emergência e Extintores</w:t>
      </w:r>
      <w:r w:rsidR="00CB196A" w:rsidRPr="008D789E">
        <w:rPr>
          <w:rFonts w:ascii="Arial" w:hAnsi="Arial" w:cs="Arial"/>
        </w:rPr>
        <w:t xml:space="preserve">, para a Secretaria de Municipal de </w:t>
      </w:r>
      <w:r w:rsidR="00CB196A">
        <w:rPr>
          <w:rFonts w:ascii="Arial" w:hAnsi="Arial" w:cs="Arial"/>
        </w:rPr>
        <w:t xml:space="preserve">Administração </w:t>
      </w:r>
      <w:r w:rsidRPr="008D789E">
        <w:rPr>
          <w:rFonts w:ascii="Arial" w:hAnsi="Arial" w:cs="Arial"/>
        </w:rPr>
        <w:t>ou fornecimento de bens a ela necessários;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1A6385"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p w:rsidR="00CB196A" w:rsidRPr="008D789E" w:rsidRDefault="00CB196A" w:rsidP="001A6385">
      <w:pPr>
        <w:tabs>
          <w:tab w:val="left" w:pos="2268"/>
        </w:tabs>
        <w:spacing w:before="100" w:beforeAutospacing="1" w:after="100" w:afterAutospacing="1"/>
        <w:jc w:val="both"/>
        <w:rPr>
          <w:rFonts w:ascii="Arial" w:hAnsi="Arial" w:cs="Arial"/>
        </w:rPr>
      </w:pPr>
    </w:p>
    <w:p w:rsidR="001A6385" w:rsidRPr="008D789E" w:rsidRDefault="001A6385" w:rsidP="001A6385">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6385" w:rsidRPr="008D789E" w:rsidTr="00CB196A">
        <w:trPr>
          <w:jc w:val="center"/>
        </w:trPr>
        <w:tc>
          <w:tcPr>
            <w:tcW w:w="0" w:type="auto"/>
          </w:tcPr>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lastRenderedPageBreak/>
              <w:t>ENVELOPE Nº. 001</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PROPOSTA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CB196A">
              <w:rPr>
                <w:rFonts w:ascii="Arial" w:hAnsi="Arial" w:cs="Arial"/>
                <w:color w:val="FF0000"/>
              </w:rPr>
              <w:t>59</w:t>
            </w:r>
            <w:r w:rsidRPr="008D789E">
              <w:rPr>
                <w:rFonts w:ascii="Arial" w:hAnsi="Arial" w:cs="Arial"/>
                <w:color w:val="FF0000"/>
              </w:rPr>
              <w:t>/2024</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CB196A">
              <w:rPr>
                <w:rFonts w:ascii="Arial" w:hAnsi="Arial" w:cs="Arial"/>
                <w:color w:val="FF0000"/>
              </w:rPr>
              <w:t>021</w:t>
            </w:r>
            <w:r w:rsidRPr="008D789E">
              <w:rPr>
                <w:rFonts w:ascii="Arial" w:hAnsi="Arial" w:cs="Arial"/>
                <w:color w:val="FF0000"/>
              </w:rPr>
              <w:t>/2024</w:t>
            </w:r>
          </w:p>
        </w:tc>
      </w:tr>
    </w:tbl>
    <w:p w:rsidR="001A6385" w:rsidRPr="008D789E" w:rsidRDefault="001A6385" w:rsidP="001A6385">
      <w:pPr>
        <w:tabs>
          <w:tab w:val="left" w:pos="2268"/>
        </w:tabs>
        <w:spacing w:line="300" w:lineRule="auto"/>
        <w:jc w:val="both"/>
        <w:rPr>
          <w:rFonts w:ascii="Arial" w:hAnsi="Arial" w:cs="Arial"/>
        </w:rPr>
      </w:pP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1A6385" w:rsidRPr="008D789E" w:rsidRDefault="001A6385" w:rsidP="001A6385">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6385" w:rsidRPr="008D789E" w:rsidTr="00CB196A">
        <w:trPr>
          <w:jc w:val="center"/>
        </w:trPr>
        <w:tc>
          <w:tcPr>
            <w:tcW w:w="0" w:type="auto"/>
          </w:tcPr>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ENVELOPE Nº. 002</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DOCUMENTOS DE HABILITAÇÃO</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CB196A">
              <w:rPr>
                <w:rFonts w:ascii="Arial" w:hAnsi="Arial" w:cs="Arial"/>
                <w:color w:val="FF0000"/>
              </w:rPr>
              <w:t>59</w:t>
            </w:r>
            <w:r w:rsidRPr="008D789E">
              <w:rPr>
                <w:rFonts w:ascii="Arial" w:hAnsi="Arial" w:cs="Arial"/>
                <w:color w:val="FF0000"/>
              </w:rPr>
              <w:t>/2024</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CB196A">
              <w:rPr>
                <w:rFonts w:ascii="Arial" w:hAnsi="Arial" w:cs="Arial"/>
                <w:color w:val="FF0000"/>
              </w:rPr>
              <w:t>021</w:t>
            </w:r>
            <w:r w:rsidRPr="008D789E">
              <w:rPr>
                <w:rFonts w:ascii="Arial" w:hAnsi="Arial" w:cs="Arial"/>
                <w:color w:val="FF0000"/>
              </w:rPr>
              <w:t>/2024</w:t>
            </w:r>
          </w:p>
        </w:tc>
      </w:tr>
    </w:tbl>
    <w:p w:rsidR="001A6385" w:rsidRPr="008D789E" w:rsidRDefault="001A6385" w:rsidP="001A6385">
      <w:pPr>
        <w:tabs>
          <w:tab w:val="left" w:pos="2268"/>
        </w:tabs>
        <w:spacing w:line="300" w:lineRule="auto"/>
        <w:jc w:val="both"/>
        <w:rPr>
          <w:rFonts w:ascii="Arial" w:hAnsi="Arial" w:cs="Arial"/>
        </w:rPr>
      </w:pP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6.5. Imediatamente após o término do prazo estabelecido para envio das propostas, haverá o seu encerramento.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6.13. Para fins de análise da proposta quanto ao cumprimento das especificações do objeto, poderá ser colhida a manifestação escrita do setor requisitante do serviço ou da área especializada no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7.3.4. Prova de regularidade perante a Fazenda estadual;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7.9.2. Substituída por registro cadastral emitido pela Administração, desde que o registro tenha sido feito em obediência ao disposta na Lei nº. 14.133/2021.</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9.7. Os horários estabelecidos na divulgação deste procedimento e durante o envio de lances observarão o horário de Brasília, Distrito Federal, inclusive para contagem de tempo e na documentação relativa ao procedimento.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1A6385" w:rsidRDefault="001A6385"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Pr="008D789E" w:rsidRDefault="00E56C37" w:rsidP="001A6385">
      <w:pPr>
        <w:tabs>
          <w:tab w:val="left" w:pos="2268"/>
        </w:tabs>
        <w:spacing w:line="300" w:lineRule="auto"/>
        <w:jc w:val="center"/>
        <w:rPr>
          <w:rFonts w:ascii="Segoe UI" w:hAnsi="Segoe UI" w:cs="Segoe UI"/>
          <w:b/>
        </w:rPr>
      </w:pPr>
    </w:p>
    <w:p w:rsidR="001A6385" w:rsidRPr="00FD372F" w:rsidRDefault="001A6385" w:rsidP="001A6385">
      <w:pPr>
        <w:tabs>
          <w:tab w:val="left" w:pos="2268"/>
        </w:tabs>
        <w:spacing w:line="300" w:lineRule="auto"/>
        <w:jc w:val="center"/>
        <w:rPr>
          <w:rFonts w:ascii="Segoe UI" w:hAnsi="Segoe UI" w:cs="Segoe UI"/>
          <w:b/>
          <w:sz w:val="23"/>
          <w:szCs w:val="23"/>
        </w:rPr>
      </w:pPr>
      <w:r>
        <w:rPr>
          <w:rFonts w:ascii="Segoe UI" w:hAnsi="Segoe UI" w:cs="Segoe UI"/>
          <w:b/>
          <w:sz w:val="23"/>
          <w:szCs w:val="23"/>
        </w:rPr>
        <w:lastRenderedPageBreak/>
        <w:t>A</w:t>
      </w:r>
      <w:r w:rsidRPr="00FD372F">
        <w:rPr>
          <w:rFonts w:ascii="Segoe UI" w:hAnsi="Segoe UI" w:cs="Segoe UI"/>
          <w:b/>
          <w:sz w:val="23"/>
          <w:szCs w:val="23"/>
        </w:rPr>
        <w:t>NEXO III</w:t>
      </w:r>
    </w:p>
    <w:p w:rsidR="001A6385" w:rsidRPr="00FD372F" w:rsidRDefault="001A6385" w:rsidP="001A6385">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1A6385" w:rsidRPr="00117B07" w:rsidRDefault="001A6385" w:rsidP="001A6385">
      <w:pPr>
        <w:tabs>
          <w:tab w:val="left" w:pos="2268"/>
        </w:tabs>
        <w:spacing w:line="300" w:lineRule="auto"/>
        <w:jc w:val="both"/>
        <w:rPr>
          <w:rFonts w:ascii="Segoe UI" w:hAnsi="Segoe UI" w:cs="Segoe UI"/>
          <w:sz w:val="23"/>
          <w:szCs w:val="23"/>
        </w:rPr>
      </w:pPr>
    </w:p>
    <w:p w:rsidR="001A6385" w:rsidRPr="005B27B7" w:rsidRDefault="001A6385" w:rsidP="001A6385">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E56C37">
        <w:rPr>
          <w:rFonts w:ascii="Segoe UI" w:hAnsi="Segoe UI" w:cs="Segoe UI"/>
          <w:sz w:val="23"/>
          <w:szCs w:val="23"/>
        </w:rPr>
        <w:t>059</w:t>
      </w:r>
      <w:r w:rsidRPr="005C3E14">
        <w:rPr>
          <w:rFonts w:ascii="Segoe UI" w:hAnsi="Segoe UI" w:cs="Segoe UI"/>
          <w:sz w:val="23"/>
          <w:szCs w:val="23"/>
        </w:rPr>
        <w:t>/2024</w:t>
      </w:r>
    </w:p>
    <w:p w:rsidR="001A6385" w:rsidRPr="005B27B7" w:rsidRDefault="001A6385" w:rsidP="001A6385">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Pr>
          <w:rFonts w:ascii="Segoe UI" w:hAnsi="Segoe UI" w:cs="Segoe UI"/>
          <w:sz w:val="23"/>
          <w:szCs w:val="23"/>
        </w:rPr>
        <w:t>0</w:t>
      </w:r>
      <w:r w:rsidR="00E56C37">
        <w:rPr>
          <w:rFonts w:ascii="Segoe UI" w:hAnsi="Segoe UI" w:cs="Segoe UI"/>
          <w:sz w:val="23"/>
          <w:szCs w:val="23"/>
        </w:rPr>
        <w:t>21</w:t>
      </w:r>
      <w:r w:rsidRPr="005C3E14">
        <w:rPr>
          <w:rFonts w:ascii="Segoe UI" w:hAnsi="Segoe UI" w:cs="Segoe UI"/>
          <w:sz w:val="23"/>
          <w:szCs w:val="23"/>
        </w:rPr>
        <w:t>/2024</w:t>
      </w:r>
    </w:p>
    <w:p w:rsidR="001A6385" w:rsidRDefault="001A6385" w:rsidP="001A6385">
      <w:pPr>
        <w:tabs>
          <w:tab w:val="left" w:pos="2268"/>
        </w:tabs>
        <w:spacing w:line="300" w:lineRule="auto"/>
        <w:jc w:val="both"/>
        <w:rPr>
          <w:rFonts w:ascii="Segoe UI" w:hAnsi="Segoe UI" w:cs="Segoe UI"/>
          <w:sz w:val="23"/>
          <w:szCs w:val="23"/>
        </w:rPr>
      </w:pPr>
    </w:p>
    <w:p w:rsidR="001A6385" w:rsidRPr="003526D0"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1A6385" w:rsidRPr="00D47BC1" w:rsidRDefault="001A6385" w:rsidP="001A6385">
      <w:pPr>
        <w:tabs>
          <w:tab w:val="left" w:pos="2268"/>
        </w:tabs>
        <w:spacing w:after="160" w:line="300" w:lineRule="auto"/>
        <w:jc w:val="both"/>
        <w:rPr>
          <w:rFonts w:ascii="Arial" w:hAnsi="Arial" w:cs="Arial"/>
          <w:sz w:val="24"/>
          <w:szCs w:val="24"/>
        </w:rPr>
      </w:pPr>
      <w:r>
        <w:rPr>
          <w:rFonts w:ascii="Segoe UI" w:hAnsi="Segoe UI" w:cs="Segoe UI"/>
          <w:sz w:val="23"/>
          <w:szCs w:val="23"/>
        </w:rPr>
        <w:t xml:space="preserve">1.1. </w:t>
      </w:r>
      <w:r w:rsidR="00E56C37" w:rsidRPr="00E56C37">
        <w:rPr>
          <w:rFonts w:ascii="Arial" w:hAnsi="Arial" w:cs="Arial"/>
          <w:sz w:val="24"/>
          <w:szCs w:val="24"/>
        </w:rPr>
        <w:t>Contratação de pessoa física ou jurídica para prestação de serviço de recarga de extintor e aquisição de Placas, Luminárias de emergência e Extintores, para a Secretaria de Municipal de Administração</w:t>
      </w:r>
      <w:r w:rsidR="00E56C37">
        <w:rPr>
          <w:rFonts w:ascii="Arial" w:hAnsi="Arial" w:cs="Arial"/>
        </w:rPr>
        <w:t xml:space="preserve"> </w:t>
      </w:r>
      <w:r>
        <w:rPr>
          <w:rFonts w:ascii="Arial" w:hAnsi="Arial" w:cs="Arial"/>
          <w:sz w:val="24"/>
          <w:szCs w:val="24"/>
        </w:rPr>
        <w:t xml:space="preserve">do Município de </w:t>
      </w:r>
      <w:r w:rsidRPr="004654A2">
        <w:rPr>
          <w:rFonts w:ascii="Arial" w:hAnsi="Arial" w:cs="Arial"/>
          <w:bCs/>
          <w:sz w:val="24"/>
          <w:szCs w:val="24"/>
        </w:rPr>
        <w:t>Santo Antônio do Grama/MG</w:t>
      </w:r>
      <w:r w:rsidRPr="004654A2">
        <w:rPr>
          <w:rFonts w:ascii="Arial" w:hAnsi="Arial" w:cs="Arial"/>
          <w:sz w:val="24"/>
          <w:szCs w:val="24"/>
        </w:rPr>
        <w:t>,</w:t>
      </w:r>
      <w:r>
        <w:rPr>
          <w:rFonts w:ascii="Segoe UI" w:hAnsi="Segoe UI" w:cs="Segoe UI"/>
          <w:sz w:val="23"/>
          <w:szCs w:val="23"/>
        </w:rPr>
        <w:t xml:space="preserve"> conforme condições estabelecidas abaixo: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1A6385" w:rsidRPr="006915E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1A6385" w:rsidRPr="009C0772" w:rsidRDefault="001A6385" w:rsidP="001A6385">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3.1. As legislações aplicáveis à execução deste contrato administrativo, inclusive quanto aos casos omissão, são: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1A6385" w:rsidRPr="00203CA9"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1A6385" w:rsidRPr="009C0772" w:rsidRDefault="001A6385" w:rsidP="001A6385">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Default="001A6385" w:rsidP="001A6385">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Default="001A6385" w:rsidP="001A6385">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1A6385" w:rsidRPr="008B77D3" w:rsidRDefault="001A6385" w:rsidP="001A6385">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8.1. O prazo de início da execução do serviço será de 10 dias uteis.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1A6385" w:rsidRPr="00B918E9"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1A6385" w:rsidRPr="00B570B2"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1A6385" w:rsidRPr="00D61C8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lastRenderedPageBreak/>
        <w:t>14.1. O prazo de garantia mínima do objeto, observados os prazos mínimos estabelecidos na Lei nº. 14.133/2021 e nas normas técnicas aplicáveis, e as condições de manutenção e assistência técnica, quando for o caso, estão previstos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1A6385" w:rsidRPr="00B05032"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w:t>
      </w:r>
      <w:r w:rsidRPr="00E56C37">
        <w:rPr>
          <w:rFonts w:ascii="Arial" w:hAnsi="Arial" w:cs="Arial"/>
          <w:sz w:val="23"/>
          <w:szCs w:val="23"/>
        </w:rPr>
        <w:t xml:space="preserve">imperfeições, falhas ou irregularidades constatadas no curso da execução de </w:t>
      </w:r>
      <w:r w:rsidR="00E56C37" w:rsidRPr="00E56C37">
        <w:rPr>
          <w:rFonts w:ascii="Arial" w:hAnsi="Arial" w:cs="Arial"/>
          <w:sz w:val="22"/>
          <w:szCs w:val="22"/>
        </w:rPr>
        <w:t>prestação de serviço de recarga de extintor e aquisição de Placas, Luminárias de emergência e Extintores, para a Secretaria de Municipal de Administração</w:t>
      </w:r>
      <w:r>
        <w:rPr>
          <w:rFonts w:ascii="Segoe UI" w:hAnsi="Segoe UI" w:cs="Segoe UI"/>
          <w:sz w:val="23"/>
          <w:szCs w:val="23"/>
        </w:rPr>
        <w:t>, fixando prazo para a sua correção, certificando-se de que as soluções por ele propostas sejam a mais adequadas;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xml:space="preserve">, ressalvados os requerimentos </w:t>
      </w:r>
      <w:r w:rsidRPr="00865D11">
        <w:rPr>
          <w:rFonts w:ascii="Segoe UI" w:hAnsi="Segoe UI" w:cs="Segoe UI"/>
          <w:bCs/>
          <w:color w:val="000000"/>
          <w:sz w:val="23"/>
          <w:szCs w:val="23"/>
        </w:rPr>
        <w:lastRenderedPageBreak/>
        <w:t>manifestamente impertinentes, meramente protelatórios ou de nenhum interess</w:t>
      </w:r>
      <w:r>
        <w:rPr>
          <w:rFonts w:ascii="Segoe UI" w:hAnsi="Segoe UI" w:cs="Segoe UI"/>
          <w:bCs/>
          <w:color w:val="000000"/>
          <w:sz w:val="23"/>
          <w:szCs w:val="23"/>
        </w:rPr>
        <w:t>e para a boa execução do ajuste;</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1A6385" w:rsidRDefault="001A6385" w:rsidP="001A6385">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00E56C37" w:rsidRPr="00E56C37">
        <w:rPr>
          <w:rFonts w:ascii="Arial" w:hAnsi="Arial" w:cs="Arial"/>
          <w:sz w:val="22"/>
          <w:szCs w:val="22"/>
        </w:rPr>
        <w:t>prestação de serviço de recarga de extintor e aquisição de Placas, Luminárias de emergência e Extintores, para a Secretaria de Municipal de Administração</w:t>
      </w:r>
      <w:r w:rsidR="00E56C37">
        <w:rPr>
          <w:rFonts w:ascii="Arial" w:hAnsi="Arial" w:cs="Arial"/>
        </w:rPr>
        <w:t xml:space="preserve"> </w:t>
      </w:r>
      <w:r w:rsidRPr="006B0490">
        <w:rPr>
          <w:rFonts w:ascii="Segoe UI" w:hAnsi="Segoe UI" w:cs="Segoe UI"/>
          <w:sz w:val="23"/>
          <w:szCs w:val="23"/>
        </w:rPr>
        <w:t>de recepção e apoio ao usuário;</w:t>
      </w:r>
    </w:p>
    <w:p w:rsidR="001A6385" w:rsidRPr="006B0490"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de </w:t>
      </w:r>
      <w:r w:rsidR="00E56C37" w:rsidRPr="00E56C37">
        <w:rPr>
          <w:rFonts w:ascii="Arial" w:hAnsi="Arial" w:cs="Arial"/>
          <w:sz w:val="22"/>
          <w:szCs w:val="22"/>
        </w:rPr>
        <w:t>prestação de serviço de recarga de extintor e aquisição de Placas, Luminárias de emergência e Extintores, para a Secretaria de Municipal de Administração</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00E56C37" w:rsidRPr="00E56C37">
        <w:rPr>
          <w:rFonts w:ascii="Arial" w:hAnsi="Arial" w:cs="Arial"/>
          <w:sz w:val="22"/>
          <w:szCs w:val="22"/>
        </w:rPr>
        <w:t>prestação de serviço de recarga de extintor e aquisição de Placas, Luminárias de emergência e Extintores, para a Secretaria de Municipal de Administração</w:t>
      </w:r>
      <w:r>
        <w:rPr>
          <w:rFonts w:ascii="Arial" w:hAnsi="Arial" w:cs="Arial"/>
          <w:sz w:val="24"/>
          <w:szCs w:val="24"/>
        </w:rPr>
        <w:t>,</w:t>
      </w:r>
      <w:r w:rsidRPr="00B2636E">
        <w:rPr>
          <w:rFonts w:ascii="Segoe UI" w:hAnsi="Segoe UI" w:cs="Segoe UI"/>
          <w:sz w:val="23"/>
          <w:szCs w:val="23"/>
        </w:rPr>
        <w:t xml:space="preserve"> for executado em suas dependências, ou em local por ela designado.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E56C37" w:rsidRPr="00E56C37">
        <w:rPr>
          <w:rFonts w:ascii="Arial" w:hAnsi="Arial" w:cs="Arial"/>
          <w:sz w:val="22"/>
          <w:szCs w:val="22"/>
        </w:rPr>
        <w:t>prestação de serviço de recarga de extintor e aquisição de Placas, Luminárias de emergência e Extintores, para a Secretaria de Municipal de Administração</w:t>
      </w:r>
      <w:r w:rsidRPr="00B2636E">
        <w:rPr>
          <w:rFonts w:ascii="Segoe UI" w:hAnsi="Segoe UI" w:cs="Segoe UI"/>
          <w:sz w:val="23"/>
          <w:szCs w:val="23"/>
        </w:rPr>
        <w:t>, verificar pendências, liberar áreas e/ou adotar providências cabíveis para a regularidade do início da sua execução.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1A6385" w:rsidRPr="00A00E2A"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1A6385" w:rsidRPr="00B918E9"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xml:space="preserve">, </w:t>
      </w:r>
      <w:r w:rsidRPr="00B2636E">
        <w:rPr>
          <w:rFonts w:ascii="Segoe UI" w:hAnsi="Segoe UI" w:cs="Segoe UI"/>
          <w:sz w:val="23"/>
          <w:szCs w:val="23"/>
        </w:rPr>
        <w:lastRenderedPageBreak/>
        <w:t>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E56C37" w:rsidRPr="00E56C37">
        <w:rPr>
          <w:rFonts w:ascii="Arial" w:hAnsi="Arial" w:cs="Arial"/>
          <w:sz w:val="22"/>
          <w:szCs w:val="22"/>
        </w:rPr>
        <w:t>prestação de serviço de recarga de extintor e aquisição de Placas, Luminárias de emergência e Extintores, para a Secretaria de Municipal de Administraçã</w:t>
      </w:r>
      <w:r w:rsidR="00E56C37">
        <w:rPr>
          <w:rFonts w:ascii="Arial" w:hAnsi="Arial" w:cs="Arial"/>
          <w:sz w:val="22"/>
          <w:szCs w:val="22"/>
        </w:rPr>
        <w:t>o</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1A6385" w:rsidRPr="00D13E8A" w:rsidRDefault="001A6385" w:rsidP="001A6385">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sidR="008F5D42" w:rsidRPr="008F5D42">
        <w:rPr>
          <w:rFonts w:ascii="Arial" w:hAnsi="Arial" w:cs="Arial"/>
          <w:sz w:val="22"/>
          <w:szCs w:val="22"/>
        </w:rPr>
        <w:t>prestação de serviço de recarga de extintor e aquisição de Placas, Luminárias de emergência e Extintores, para a Secretaria de Municipal de Administração</w:t>
      </w:r>
      <w:r w:rsidR="008F5D42">
        <w:rPr>
          <w:rFonts w:ascii="Arial" w:hAnsi="Arial" w:cs="Arial"/>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sidR="008F5D42" w:rsidRPr="008F5D42">
        <w:rPr>
          <w:rFonts w:ascii="Arial" w:hAnsi="Arial" w:cs="Arial"/>
          <w:sz w:val="22"/>
          <w:szCs w:val="22"/>
        </w:rPr>
        <w:t>prestação de serviço de recarga de extintor e aquisição de Placas, Luminárias de emergência e Extintores, para a Secretaria de Municipal de Administração</w:t>
      </w:r>
      <w:r w:rsidR="008F5D42">
        <w:rPr>
          <w:rFonts w:ascii="Arial" w:hAnsi="Arial" w:cs="Arial"/>
        </w:rPr>
        <w:t xml:space="preserve"> </w:t>
      </w:r>
      <w:r w:rsidRPr="00B2636E">
        <w:rPr>
          <w:rFonts w:ascii="Segoe UI" w:hAnsi="Segoe UI" w:cs="Segoe UI"/>
          <w:sz w:val="23"/>
          <w:szCs w:val="23"/>
        </w:rPr>
        <w:t>e nas melhores condições de segurança, higiene e disciplina.</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r w:rsidRPr="008F5D42">
        <w:rPr>
          <w:rFonts w:ascii="Segoe UI" w:hAnsi="Segoe UI" w:cs="Segoe UI"/>
          <w:sz w:val="22"/>
          <w:szCs w:val="22"/>
        </w:rPr>
        <w:t xml:space="preserve">da </w:t>
      </w:r>
      <w:r w:rsidR="008F5D42" w:rsidRPr="008F5D42">
        <w:rPr>
          <w:rFonts w:ascii="Arial" w:hAnsi="Arial" w:cs="Arial"/>
          <w:sz w:val="22"/>
          <w:szCs w:val="22"/>
        </w:rPr>
        <w:t>prestação de serviço de recarga de extintor e aquisição de Placas, Luminárias de emergência e Extintores, para a Secretaria de Municipal de Administração</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sidR="008F5D42" w:rsidRPr="008F5D42">
        <w:rPr>
          <w:rFonts w:ascii="Arial" w:hAnsi="Arial" w:cs="Arial"/>
          <w:sz w:val="22"/>
          <w:szCs w:val="22"/>
        </w:rPr>
        <w:t>prestação de serviço de recarga de extintor e aquisição de Placas, Luminárias de emergência e Extintores, para a Secretaria de Municipal de Administração</w:t>
      </w:r>
      <w:r w:rsidR="008F5D42">
        <w:rPr>
          <w:rFonts w:ascii="Arial" w:hAnsi="Arial" w:cs="Arial"/>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1A6385" w:rsidRDefault="001A6385" w:rsidP="001A6385">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594179" w:rsidRDefault="001A6385" w:rsidP="001A6385">
      <w:pPr>
        <w:spacing w:after="160" w:line="300" w:lineRule="auto"/>
        <w:jc w:val="both"/>
        <w:rPr>
          <w:rFonts w:ascii="Arial" w:hAnsi="Arial" w:cs="Arial"/>
          <w:sz w:val="22"/>
          <w:szCs w:val="22"/>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sidR="008F5D42" w:rsidRPr="00594179">
        <w:rPr>
          <w:rFonts w:ascii="Arial" w:hAnsi="Arial" w:cs="Arial"/>
          <w:sz w:val="22"/>
          <w:szCs w:val="22"/>
        </w:rPr>
        <w:t xml:space="preserve">prestação de serviço de </w:t>
      </w:r>
      <w:r w:rsidR="008F5D42" w:rsidRPr="00594179">
        <w:rPr>
          <w:rFonts w:ascii="Arial" w:hAnsi="Arial" w:cs="Arial"/>
          <w:sz w:val="22"/>
          <w:szCs w:val="22"/>
        </w:rPr>
        <w:lastRenderedPageBreak/>
        <w:t>recarga de extintor e aquisição de Placas, Luminárias de emergência e Extintores, para a Secretaria de Municipal de Administração</w:t>
      </w:r>
      <w:r w:rsidR="00594179">
        <w:rPr>
          <w:rFonts w:ascii="Arial" w:hAnsi="Arial" w:cs="Arial"/>
          <w:sz w:val="22"/>
          <w:szCs w:val="22"/>
        </w:rPr>
        <w:t>.</w:t>
      </w:r>
    </w:p>
    <w:p w:rsidR="001A6385" w:rsidRPr="00B2636E" w:rsidRDefault="008F5D42" w:rsidP="001A6385">
      <w:pPr>
        <w:spacing w:after="160" w:line="300" w:lineRule="auto"/>
        <w:jc w:val="both"/>
        <w:rPr>
          <w:rFonts w:ascii="Segoe UI" w:hAnsi="Segoe UI" w:cs="Segoe UI"/>
          <w:sz w:val="23"/>
          <w:szCs w:val="23"/>
        </w:rPr>
      </w:pPr>
      <w:r>
        <w:rPr>
          <w:rFonts w:ascii="Arial" w:hAnsi="Arial" w:cs="Arial"/>
        </w:rPr>
        <w:t xml:space="preserve"> </w:t>
      </w:r>
      <w:r w:rsidR="001A6385">
        <w:rPr>
          <w:rFonts w:ascii="Segoe UI" w:hAnsi="Segoe UI" w:cs="Segoe UI"/>
          <w:sz w:val="23"/>
          <w:szCs w:val="23"/>
        </w:rPr>
        <w:t xml:space="preserve">15.3.30. </w:t>
      </w:r>
      <w:r w:rsidR="001A6385" w:rsidRPr="00B2636E">
        <w:rPr>
          <w:rFonts w:ascii="Segoe UI" w:hAnsi="Segoe UI" w:cs="Segoe UI"/>
          <w:sz w:val="23"/>
          <w:szCs w:val="23"/>
        </w:rPr>
        <w:t>Observar os preceitos da legislação sobre a jornada de trabalho, conforme a categoria profissional.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sidR="00594179" w:rsidRPr="00594179">
        <w:rPr>
          <w:rFonts w:ascii="Arial" w:hAnsi="Arial" w:cs="Arial"/>
          <w:sz w:val="22"/>
          <w:szCs w:val="22"/>
        </w:rPr>
        <w:t>prestação de serviço de recarga de extintor e aquisição de Placas, Luminárias de emergência e Extintores, para a Secretaria de Municipal de Administração</w:t>
      </w:r>
      <w:r w:rsidRPr="00B2636E">
        <w:rPr>
          <w:rFonts w:ascii="Segoe UI" w:hAnsi="Segoe UI" w:cs="Segoe UI"/>
          <w:sz w:val="23"/>
          <w:szCs w:val="23"/>
        </w:rPr>
        <w:t>, conforme descrito nas especificações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1A6385" w:rsidRDefault="001A6385" w:rsidP="001A6385">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sidR="00594179" w:rsidRPr="00594179">
        <w:rPr>
          <w:rFonts w:ascii="Arial" w:hAnsi="Arial" w:cs="Arial"/>
          <w:sz w:val="22"/>
          <w:szCs w:val="22"/>
        </w:rPr>
        <w:t>prestação de serviço de recarga de extintor e aquisição de Placas, Luminárias de emergência e Extintores, para a Secretaria de Municipal de Administração</w:t>
      </w:r>
      <w:r w:rsidR="00594179">
        <w:rPr>
          <w:rFonts w:ascii="Arial" w:hAnsi="Arial" w:cs="Arial"/>
        </w:rPr>
        <w:t xml:space="preserve"> </w:t>
      </w:r>
      <w:r w:rsidRPr="00763D10">
        <w:rPr>
          <w:rFonts w:ascii="Segoe UI" w:hAnsi="Segoe UI" w:cs="Segoe UI"/>
          <w:sz w:val="23"/>
          <w:szCs w:val="23"/>
        </w:rPr>
        <w:t>públicos ou ao interesse coletivo;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1A6385" w:rsidRPr="00763D10"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lastRenderedPageBreak/>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1A6385" w:rsidRPr="00B918E9" w:rsidRDefault="001A6385" w:rsidP="001A6385">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1" w:name="_Hlk78351618"/>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1"/>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1A6385" w:rsidRPr="00763D10" w:rsidRDefault="001A6385" w:rsidP="001A6385">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1A6385" w:rsidRPr="00160C5D"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1A6385" w:rsidRPr="00B2636E" w:rsidRDefault="001A6385" w:rsidP="001A6385">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lastRenderedPageBreak/>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1A63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1A6385" w:rsidRPr="00941D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1A6385" w:rsidRDefault="001A6385" w:rsidP="001A6385">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1A6385" w:rsidRDefault="001A6385" w:rsidP="001A6385">
      <w:pPr>
        <w:spacing w:line="300" w:lineRule="auto"/>
        <w:jc w:val="both"/>
        <w:rPr>
          <w:rFonts w:ascii="Segoe UI" w:hAnsi="Segoe UI" w:cs="Segoe UI"/>
          <w:bCs/>
          <w:sz w:val="23"/>
          <w:szCs w:val="23"/>
        </w:rPr>
      </w:pPr>
      <w:r>
        <w:rPr>
          <w:rFonts w:ascii="Segoe UI" w:hAnsi="Segoe UI" w:cs="Segoe UI"/>
          <w:bCs/>
          <w:sz w:val="23"/>
          <w:szCs w:val="23"/>
        </w:rPr>
        <w:t xml:space="preserve">18.2. O foro da Justiça Estadual de </w:t>
      </w:r>
      <w:r w:rsidR="00594179">
        <w:rPr>
          <w:rFonts w:ascii="Segoe UI" w:hAnsi="Segoe UI" w:cs="Segoe UI"/>
          <w:bCs/>
          <w:sz w:val="23"/>
          <w:szCs w:val="23"/>
        </w:rPr>
        <w:t>Rio Casca</w:t>
      </w:r>
      <w:r>
        <w:rPr>
          <w:rFonts w:ascii="Segoe UI" w:hAnsi="Segoe UI" w:cs="Segoe UI"/>
          <w:bCs/>
          <w:sz w:val="23"/>
          <w:szCs w:val="23"/>
        </w:rPr>
        <w:t xml:space="preserve"> é eleito para dirimir os eventuais litígios que decorrerem da execução deste contrato administrativo que não puderem ser compostos pela conciliação, conforme § 1º do art. 92 da Lei nº. 14.133/2021.</w:t>
      </w:r>
    </w:p>
    <w:p w:rsidR="00594179" w:rsidRPr="00941D85" w:rsidRDefault="00594179" w:rsidP="001A6385">
      <w:pPr>
        <w:spacing w:line="300" w:lineRule="auto"/>
        <w:jc w:val="both"/>
        <w:rPr>
          <w:rFonts w:ascii="Segoe UI" w:hAnsi="Segoe UI" w:cs="Segoe UI"/>
          <w:bCs/>
          <w:sz w:val="23"/>
          <w:szCs w:val="23"/>
        </w:rPr>
      </w:pPr>
    </w:p>
    <w:p w:rsidR="001A6385" w:rsidRPr="00B918E9" w:rsidRDefault="001A6385" w:rsidP="001A6385">
      <w:pPr>
        <w:jc w:val="center"/>
        <w:rPr>
          <w:rFonts w:ascii="Segoe UI" w:hAnsi="Segoe UI" w:cs="Segoe UI"/>
          <w:b/>
          <w:sz w:val="23"/>
          <w:szCs w:val="23"/>
        </w:rPr>
      </w:pPr>
      <w:r w:rsidRPr="00B918E9">
        <w:rPr>
          <w:rFonts w:ascii="Segoe UI" w:hAnsi="Segoe UI" w:cs="Segoe UI"/>
          <w:b/>
          <w:sz w:val="23"/>
          <w:szCs w:val="23"/>
        </w:rPr>
        <w:t>Prefeito(a) Municipal</w:t>
      </w:r>
    </w:p>
    <w:p w:rsidR="001A6385" w:rsidRDefault="001A6385" w:rsidP="001A6385">
      <w:pPr>
        <w:jc w:val="center"/>
        <w:rPr>
          <w:rFonts w:ascii="Segoe UI" w:hAnsi="Segoe UI" w:cs="Segoe UI"/>
          <w:sz w:val="23"/>
          <w:szCs w:val="23"/>
        </w:rPr>
      </w:pPr>
      <w:r>
        <w:rPr>
          <w:rFonts w:ascii="Segoe UI" w:hAnsi="Segoe UI" w:cs="Segoe UI"/>
          <w:sz w:val="23"/>
          <w:szCs w:val="23"/>
        </w:rPr>
        <w:t>Contratante</w:t>
      </w:r>
    </w:p>
    <w:p w:rsidR="001A6385" w:rsidRDefault="001A6385"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594179" w:rsidRDefault="00594179" w:rsidP="001A6385">
      <w:pPr>
        <w:jc w:val="center"/>
        <w:rPr>
          <w:rFonts w:ascii="Segoe UI" w:hAnsi="Segoe UI" w:cs="Segoe UI"/>
          <w:sz w:val="23"/>
          <w:szCs w:val="23"/>
        </w:rPr>
      </w:pPr>
    </w:p>
    <w:p w:rsidR="00594179" w:rsidRDefault="00594179" w:rsidP="001A6385">
      <w:pPr>
        <w:jc w:val="center"/>
        <w:rPr>
          <w:rFonts w:ascii="Segoe UI" w:hAnsi="Segoe UI" w:cs="Segoe UI"/>
          <w:sz w:val="23"/>
          <w:szCs w:val="23"/>
        </w:rPr>
      </w:pPr>
    </w:p>
    <w:p w:rsidR="00594179" w:rsidRDefault="00594179" w:rsidP="001A6385">
      <w:pPr>
        <w:jc w:val="center"/>
        <w:rPr>
          <w:rFonts w:ascii="Segoe UI" w:hAnsi="Segoe UI" w:cs="Segoe UI"/>
          <w:sz w:val="23"/>
          <w:szCs w:val="23"/>
        </w:rPr>
      </w:pPr>
    </w:p>
    <w:p w:rsidR="001A6385" w:rsidRPr="004654A2" w:rsidRDefault="001A6385" w:rsidP="001A6385">
      <w:pPr>
        <w:tabs>
          <w:tab w:val="left" w:pos="2268"/>
        </w:tabs>
        <w:spacing w:line="300" w:lineRule="auto"/>
        <w:jc w:val="center"/>
        <w:rPr>
          <w:rFonts w:ascii="Arial" w:hAnsi="Arial" w:cs="Arial"/>
          <w:b/>
          <w:sz w:val="24"/>
          <w:szCs w:val="24"/>
        </w:rPr>
      </w:pPr>
      <w:r w:rsidRPr="004654A2">
        <w:rPr>
          <w:rFonts w:ascii="Arial" w:hAnsi="Arial" w:cs="Arial"/>
          <w:b/>
          <w:sz w:val="24"/>
          <w:szCs w:val="24"/>
        </w:rPr>
        <w:t>TERMO DE REFERÊNCIA</w:t>
      </w:r>
    </w:p>
    <w:p w:rsidR="001A6385" w:rsidRPr="004654A2" w:rsidRDefault="001A6385" w:rsidP="001A6385">
      <w:pPr>
        <w:tabs>
          <w:tab w:val="left" w:pos="2268"/>
        </w:tabs>
        <w:spacing w:line="300" w:lineRule="auto"/>
        <w:jc w:val="both"/>
        <w:rPr>
          <w:rFonts w:ascii="Arial" w:hAnsi="Arial" w:cs="Arial"/>
          <w:sz w:val="24"/>
          <w:szCs w:val="24"/>
        </w:rPr>
      </w:pP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594179" w:rsidRPr="00594179">
        <w:rPr>
          <w:rFonts w:ascii="Arial" w:hAnsi="Arial" w:cs="Arial"/>
          <w:sz w:val="24"/>
          <w:szCs w:val="24"/>
        </w:rPr>
        <w:t>Contratação de pessoa física ou jurídica para prestação de serviço de recarga de extintor e aquisição de Placas, Luminárias de emergência e Extintores, para a Secretaria de Municipal de Administração</w:t>
      </w:r>
      <w:r w:rsidR="00594179">
        <w:rPr>
          <w:rFonts w:ascii="Arial" w:hAnsi="Arial" w:cs="Arial"/>
        </w:rPr>
        <w:t xml:space="preserve"> </w:t>
      </w:r>
      <w:r>
        <w:rPr>
          <w:rFonts w:ascii="Arial" w:hAnsi="Arial" w:cs="Arial"/>
          <w:sz w:val="24"/>
          <w:szCs w:val="24"/>
        </w:rPr>
        <w:t xml:space="preserve">do Município de </w:t>
      </w:r>
      <w:r w:rsidRPr="004654A2">
        <w:rPr>
          <w:rFonts w:ascii="Arial" w:hAnsi="Arial" w:cs="Arial"/>
          <w:bCs/>
          <w:sz w:val="24"/>
          <w:szCs w:val="24"/>
        </w:rPr>
        <w:t>Santo Antônio do Grama/MG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3D51BD" w:rsidRPr="009A087C" w:rsidTr="00FD5AF3">
        <w:tc>
          <w:tcPr>
            <w:tcW w:w="803" w:type="dxa"/>
          </w:tcPr>
          <w:p w:rsidR="003D51BD" w:rsidRPr="009A087C" w:rsidRDefault="003D51BD" w:rsidP="00FD5AF3">
            <w:pPr>
              <w:jc w:val="center"/>
              <w:rPr>
                <w:rFonts w:ascii="Century Gothic" w:hAnsi="Century Gothic"/>
              </w:rPr>
            </w:pPr>
            <w:r w:rsidRPr="009A087C">
              <w:rPr>
                <w:rFonts w:ascii="Century Gothic" w:hAnsi="Century Gothic"/>
              </w:rPr>
              <w:t>ITEM</w:t>
            </w:r>
          </w:p>
        </w:tc>
        <w:tc>
          <w:tcPr>
            <w:tcW w:w="1116" w:type="dxa"/>
          </w:tcPr>
          <w:p w:rsidR="003D51BD" w:rsidRPr="009A087C" w:rsidRDefault="003D51BD" w:rsidP="00FD5AF3">
            <w:pPr>
              <w:jc w:val="center"/>
              <w:rPr>
                <w:rFonts w:ascii="Century Gothic" w:hAnsi="Century Gothic"/>
              </w:rPr>
            </w:pPr>
            <w:r w:rsidRPr="009A087C">
              <w:rPr>
                <w:rFonts w:ascii="Century Gothic" w:hAnsi="Century Gothic"/>
              </w:rPr>
              <w:t>QUANT.</w:t>
            </w:r>
          </w:p>
        </w:tc>
        <w:tc>
          <w:tcPr>
            <w:tcW w:w="876" w:type="dxa"/>
          </w:tcPr>
          <w:p w:rsidR="003D51BD" w:rsidRPr="009A087C" w:rsidRDefault="003D51BD" w:rsidP="00FD5AF3">
            <w:pPr>
              <w:jc w:val="center"/>
              <w:rPr>
                <w:rFonts w:ascii="Century Gothic" w:hAnsi="Century Gothic"/>
              </w:rPr>
            </w:pPr>
            <w:r w:rsidRPr="009A087C">
              <w:rPr>
                <w:rFonts w:ascii="Century Gothic" w:hAnsi="Century Gothic"/>
              </w:rPr>
              <w:t>UNID.</w:t>
            </w:r>
          </w:p>
        </w:tc>
        <w:tc>
          <w:tcPr>
            <w:tcW w:w="4186" w:type="dxa"/>
          </w:tcPr>
          <w:p w:rsidR="003D51BD" w:rsidRPr="009A087C" w:rsidRDefault="003D51BD" w:rsidP="00FD5AF3">
            <w:pPr>
              <w:jc w:val="center"/>
              <w:rPr>
                <w:rFonts w:ascii="Century Gothic" w:hAnsi="Century Gothic"/>
              </w:rPr>
            </w:pPr>
            <w:r w:rsidRPr="009A087C">
              <w:rPr>
                <w:rFonts w:ascii="Century Gothic" w:hAnsi="Century Gothic"/>
              </w:rPr>
              <w:t>DESCRIÇÃO DO OBJETO</w:t>
            </w:r>
          </w:p>
        </w:tc>
        <w:tc>
          <w:tcPr>
            <w:tcW w:w="1043" w:type="dxa"/>
          </w:tcPr>
          <w:p w:rsidR="003D51BD" w:rsidRPr="009A087C" w:rsidRDefault="003D51BD" w:rsidP="00FD5AF3">
            <w:pPr>
              <w:jc w:val="center"/>
              <w:rPr>
                <w:rFonts w:ascii="Century Gothic" w:hAnsi="Century Gothic"/>
              </w:rPr>
            </w:pPr>
            <w:r w:rsidRPr="009A087C">
              <w:rPr>
                <w:rFonts w:ascii="Century Gothic" w:hAnsi="Century Gothic"/>
              </w:rPr>
              <w:t>VALOR UNIT.</w:t>
            </w:r>
          </w:p>
        </w:tc>
        <w:tc>
          <w:tcPr>
            <w:tcW w:w="1043" w:type="dxa"/>
            <w:shd w:val="clear" w:color="auto" w:fill="auto"/>
          </w:tcPr>
          <w:p w:rsidR="003D51BD" w:rsidRPr="009A087C" w:rsidRDefault="003D51BD" w:rsidP="00FD5AF3">
            <w:pPr>
              <w:spacing w:after="160" w:line="259" w:lineRule="auto"/>
              <w:jc w:val="center"/>
              <w:rPr>
                <w:rFonts w:ascii="Century Gothic" w:hAnsi="Century Gothic"/>
              </w:rPr>
            </w:pPr>
            <w:r w:rsidRPr="009A087C">
              <w:rPr>
                <w:rFonts w:ascii="Century Gothic" w:hAnsi="Century Gothic"/>
              </w:rPr>
              <w:t>VALOR TOTAL</w:t>
            </w: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t>1</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11</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SERV</w:t>
            </w:r>
          </w:p>
        </w:tc>
        <w:tc>
          <w:tcPr>
            <w:tcW w:w="4186" w:type="dxa"/>
          </w:tcPr>
          <w:p w:rsidR="003D51BD" w:rsidRPr="001173D0" w:rsidRDefault="003D51BD" w:rsidP="00FD5AF3">
            <w:pPr>
              <w:jc w:val="both"/>
              <w:rPr>
                <w:rFonts w:ascii="Arial" w:hAnsi="Arial" w:cs="Arial"/>
                <w:lang w:eastAsia="en-US"/>
              </w:rPr>
            </w:pPr>
            <w:r w:rsidRPr="001173D0">
              <w:rPr>
                <w:rFonts w:ascii="Arial" w:hAnsi="Arial" w:cs="Arial"/>
                <w:lang w:eastAsia="en-US"/>
              </w:rPr>
              <w:t>RECARGA EXTINTOR: 4ª 40 B:C 6 KG.</w:t>
            </w: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t>2</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01</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SERV</w:t>
            </w:r>
          </w:p>
        </w:tc>
        <w:tc>
          <w:tcPr>
            <w:tcW w:w="4186" w:type="dxa"/>
          </w:tcPr>
          <w:p w:rsidR="003D51BD" w:rsidRPr="001173D0" w:rsidRDefault="003D51BD" w:rsidP="00FD5AF3">
            <w:pPr>
              <w:jc w:val="both"/>
              <w:rPr>
                <w:rFonts w:ascii="Arial" w:hAnsi="Arial" w:cs="Arial"/>
                <w:lang w:eastAsia="en-US"/>
              </w:rPr>
            </w:pPr>
            <w:r w:rsidRPr="001173D0">
              <w:rPr>
                <w:rFonts w:ascii="Arial" w:hAnsi="Arial" w:cs="Arial"/>
                <w:lang w:eastAsia="en-US"/>
              </w:rPr>
              <w:t xml:space="preserve">RECARGA EXTINTOR 20 B:C KG. </w:t>
            </w: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t>3</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01</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SERV</w:t>
            </w:r>
          </w:p>
        </w:tc>
        <w:tc>
          <w:tcPr>
            <w:tcW w:w="4186" w:type="dxa"/>
          </w:tcPr>
          <w:p w:rsidR="003D51BD" w:rsidRPr="001173D0" w:rsidRDefault="003D51BD" w:rsidP="00FD5AF3">
            <w:pPr>
              <w:jc w:val="both"/>
              <w:rPr>
                <w:rFonts w:ascii="Arial" w:hAnsi="Arial" w:cs="Arial"/>
                <w:lang w:eastAsia="en-US"/>
              </w:rPr>
            </w:pPr>
            <w:r w:rsidRPr="001173D0">
              <w:rPr>
                <w:rFonts w:ascii="Arial" w:hAnsi="Arial" w:cs="Arial"/>
                <w:lang w:eastAsia="en-US"/>
              </w:rPr>
              <w:t>RECARGA EXTINTOR 2ª 20 B:C 4KG.</w:t>
            </w: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t>4</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02</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SERV</w:t>
            </w:r>
          </w:p>
        </w:tc>
        <w:tc>
          <w:tcPr>
            <w:tcW w:w="4186" w:type="dxa"/>
          </w:tcPr>
          <w:p w:rsidR="003D51BD" w:rsidRPr="001173D0" w:rsidRDefault="003D51BD" w:rsidP="00FD5AF3">
            <w:pPr>
              <w:jc w:val="both"/>
              <w:rPr>
                <w:rFonts w:ascii="Arial" w:hAnsi="Arial" w:cs="Arial"/>
                <w:lang w:eastAsia="en-US"/>
              </w:rPr>
            </w:pPr>
            <w:r w:rsidRPr="001173D0">
              <w:rPr>
                <w:rFonts w:ascii="Arial" w:hAnsi="Arial" w:cs="Arial"/>
                <w:lang w:eastAsia="en-US"/>
              </w:rPr>
              <w:t xml:space="preserve">RECARGA DE EXTINTORES DE PÓ QUÍMICO SECA (PQS) - FOGO TIPO B E C – 06 KG. </w:t>
            </w: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t>5</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04</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SERV</w:t>
            </w:r>
          </w:p>
        </w:tc>
        <w:tc>
          <w:tcPr>
            <w:tcW w:w="4186" w:type="dxa"/>
          </w:tcPr>
          <w:p w:rsidR="003D51BD" w:rsidRPr="001173D0" w:rsidRDefault="003D51BD" w:rsidP="00FD5AF3">
            <w:pPr>
              <w:jc w:val="both"/>
              <w:rPr>
                <w:rFonts w:ascii="Arial" w:hAnsi="Arial" w:cs="Arial"/>
                <w:lang w:eastAsia="en-US"/>
              </w:rPr>
            </w:pPr>
            <w:r w:rsidRPr="001173D0">
              <w:rPr>
                <w:rFonts w:ascii="Arial" w:hAnsi="Arial" w:cs="Arial"/>
                <w:lang w:eastAsia="en-US"/>
              </w:rPr>
              <w:t>RECARGA DE EXTINTORES ÁGUA PRESSURIZADA (AP) -10 LITROS</w:t>
            </w: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t>6</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09</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SERV</w:t>
            </w:r>
          </w:p>
        </w:tc>
        <w:tc>
          <w:tcPr>
            <w:tcW w:w="4186" w:type="dxa"/>
          </w:tcPr>
          <w:p w:rsidR="003D51BD" w:rsidRPr="001173D0" w:rsidRDefault="003D51BD" w:rsidP="00FD5AF3">
            <w:pPr>
              <w:jc w:val="both"/>
              <w:rPr>
                <w:rFonts w:ascii="Arial" w:hAnsi="Arial" w:cs="Arial"/>
                <w:lang w:eastAsia="en-US"/>
              </w:rPr>
            </w:pPr>
            <w:r w:rsidRPr="001173D0">
              <w:rPr>
                <w:rFonts w:ascii="Arial" w:hAnsi="Arial" w:cs="Arial"/>
                <w:lang w:eastAsia="en-US"/>
              </w:rPr>
              <w:t xml:space="preserve">REGARGA EXTINTOR PÓ QUIMICO SECO (PQS) – 6KG. </w:t>
            </w: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t>7</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04</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SERV</w:t>
            </w:r>
          </w:p>
        </w:tc>
        <w:tc>
          <w:tcPr>
            <w:tcW w:w="4186" w:type="dxa"/>
          </w:tcPr>
          <w:p w:rsidR="003D51BD" w:rsidRPr="001173D0" w:rsidRDefault="003D51BD" w:rsidP="00FD5AF3">
            <w:pPr>
              <w:jc w:val="both"/>
              <w:rPr>
                <w:rFonts w:ascii="Arial" w:hAnsi="Arial" w:cs="Arial"/>
                <w:lang w:eastAsia="en-US"/>
              </w:rPr>
            </w:pPr>
            <w:r w:rsidRPr="001173D0">
              <w:rPr>
                <w:rFonts w:ascii="Arial" w:hAnsi="Arial" w:cs="Arial"/>
                <w:lang w:eastAsia="en-US"/>
              </w:rPr>
              <w:t xml:space="preserve">RECARGA EXTINTOR 4A 40BC-6KG. </w:t>
            </w:r>
          </w:p>
          <w:p w:rsidR="003D51BD" w:rsidRPr="001173D0" w:rsidRDefault="003D51BD" w:rsidP="00FD5AF3">
            <w:pPr>
              <w:jc w:val="both"/>
              <w:rPr>
                <w:rFonts w:ascii="Arial" w:hAnsi="Arial" w:cs="Arial"/>
                <w:lang w:eastAsia="en-US"/>
              </w:rPr>
            </w:pP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t>8</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04</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Uni.</w:t>
            </w:r>
          </w:p>
        </w:tc>
        <w:tc>
          <w:tcPr>
            <w:tcW w:w="4186" w:type="dxa"/>
          </w:tcPr>
          <w:p w:rsidR="003D51BD" w:rsidRPr="001173D0" w:rsidRDefault="003D51BD" w:rsidP="00FD5AF3">
            <w:pPr>
              <w:jc w:val="both"/>
              <w:rPr>
                <w:rFonts w:ascii="Arial" w:hAnsi="Arial" w:cs="Arial"/>
                <w:lang w:eastAsia="en-US"/>
              </w:rPr>
            </w:pPr>
            <w:r w:rsidRPr="001173D0">
              <w:rPr>
                <w:rFonts w:ascii="Arial" w:hAnsi="Arial" w:cs="Arial"/>
              </w:rPr>
              <w:t>Extintores de pó ABC</w:t>
            </w:r>
            <w:proofErr w:type="gramStart"/>
            <w:r w:rsidRPr="001173D0">
              <w:rPr>
                <w:rFonts w:ascii="Arial" w:hAnsi="Arial" w:cs="Arial"/>
              </w:rPr>
              <w:t>–(</w:t>
            </w:r>
            <w:proofErr w:type="gramEnd"/>
            <w:r w:rsidRPr="001173D0">
              <w:rPr>
                <w:rFonts w:ascii="Arial" w:hAnsi="Arial" w:cs="Arial"/>
              </w:rPr>
              <w:t>tipo 4A 40 BC de 6kg)  (Creche)</w:t>
            </w: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t>9</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18</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Uni.</w:t>
            </w:r>
          </w:p>
        </w:tc>
        <w:tc>
          <w:tcPr>
            <w:tcW w:w="4186" w:type="dxa"/>
          </w:tcPr>
          <w:p w:rsidR="003D51BD" w:rsidRPr="001173D0" w:rsidRDefault="003D51BD" w:rsidP="00FD5AF3">
            <w:pPr>
              <w:jc w:val="both"/>
              <w:rPr>
                <w:rFonts w:ascii="Arial" w:hAnsi="Arial" w:cs="Arial"/>
                <w:lang w:eastAsia="en-US"/>
              </w:rPr>
            </w:pPr>
            <w:r w:rsidRPr="001173D0">
              <w:rPr>
                <w:rFonts w:ascii="Arial" w:hAnsi="Arial" w:cs="Arial"/>
              </w:rPr>
              <w:t>Extintores de pó ABC</w:t>
            </w:r>
            <w:proofErr w:type="gramStart"/>
            <w:r w:rsidRPr="001173D0">
              <w:rPr>
                <w:rFonts w:ascii="Arial" w:hAnsi="Arial" w:cs="Arial"/>
              </w:rPr>
              <w:t>–(</w:t>
            </w:r>
            <w:proofErr w:type="gramEnd"/>
            <w:r w:rsidRPr="001173D0">
              <w:rPr>
                <w:rFonts w:ascii="Arial" w:hAnsi="Arial" w:cs="Arial"/>
              </w:rPr>
              <w:t>tipo 4A 40 BC de 6kg)</w:t>
            </w: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t>10</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01</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Uni.</w:t>
            </w:r>
          </w:p>
        </w:tc>
        <w:tc>
          <w:tcPr>
            <w:tcW w:w="4186" w:type="dxa"/>
          </w:tcPr>
          <w:p w:rsidR="003D51BD" w:rsidRPr="001173D0" w:rsidRDefault="003D51BD" w:rsidP="00FD5AF3">
            <w:pPr>
              <w:jc w:val="both"/>
              <w:rPr>
                <w:rFonts w:ascii="Arial" w:hAnsi="Arial" w:cs="Arial"/>
                <w:lang w:eastAsia="en-US"/>
              </w:rPr>
            </w:pPr>
            <w:r w:rsidRPr="001173D0">
              <w:rPr>
                <w:rFonts w:ascii="Arial" w:hAnsi="Arial" w:cs="Arial"/>
              </w:rPr>
              <w:t xml:space="preserve">Extintor de AP água pressurizada de 10 </w:t>
            </w:r>
            <w:proofErr w:type="spellStart"/>
            <w:r w:rsidRPr="001173D0">
              <w:rPr>
                <w:rFonts w:ascii="Arial" w:hAnsi="Arial" w:cs="Arial"/>
              </w:rPr>
              <w:t>lts</w:t>
            </w:r>
            <w:proofErr w:type="spellEnd"/>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t>11</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75</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Uni.</w:t>
            </w:r>
          </w:p>
        </w:tc>
        <w:tc>
          <w:tcPr>
            <w:tcW w:w="4186" w:type="dxa"/>
          </w:tcPr>
          <w:p w:rsidR="003D51BD" w:rsidRPr="001173D0" w:rsidRDefault="003D51BD" w:rsidP="00FD5AF3">
            <w:pPr>
              <w:jc w:val="both"/>
              <w:rPr>
                <w:rFonts w:ascii="Arial" w:hAnsi="Arial" w:cs="Arial"/>
                <w:lang w:eastAsia="en-US"/>
              </w:rPr>
            </w:pPr>
            <w:r w:rsidRPr="001173D0">
              <w:rPr>
                <w:rFonts w:ascii="Arial" w:hAnsi="Arial" w:cs="Arial"/>
                <w:lang w:eastAsia="en-US"/>
              </w:rPr>
              <w:t xml:space="preserve">Luminárias de emergência de 30 </w:t>
            </w:r>
            <w:proofErr w:type="spellStart"/>
            <w:r w:rsidRPr="001173D0">
              <w:rPr>
                <w:rFonts w:ascii="Arial" w:hAnsi="Arial" w:cs="Arial"/>
                <w:lang w:eastAsia="en-US"/>
              </w:rPr>
              <w:t>led’s</w:t>
            </w:r>
            <w:proofErr w:type="spellEnd"/>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t>12</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10</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Uni.</w:t>
            </w:r>
          </w:p>
        </w:tc>
        <w:tc>
          <w:tcPr>
            <w:tcW w:w="4186" w:type="dxa"/>
          </w:tcPr>
          <w:p w:rsidR="003D51BD" w:rsidRPr="001173D0" w:rsidRDefault="003D51BD" w:rsidP="00FD5AF3">
            <w:pPr>
              <w:jc w:val="both"/>
              <w:rPr>
                <w:rFonts w:ascii="Arial" w:hAnsi="Arial" w:cs="Arial"/>
                <w:color w:val="FF0000"/>
                <w:lang w:eastAsia="en-US"/>
              </w:rPr>
            </w:pPr>
            <w:r w:rsidRPr="001173D0">
              <w:rPr>
                <w:rFonts w:ascii="Arial" w:hAnsi="Arial" w:cs="Arial"/>
                <w:lang w:eastAsia="en-US"/>
              </w:rPr>
              <w:t xml:space="preserve">Luminárias de </w:t>
            </w:r>
            <w:proofErr w:type="spellStart"/>
            <w:r w:rsidRPr="001173D0">
              <w:rPr>
                <w:rFonts w:ascii="Arial" w:hAnsi="Arial" w:cs="Arial"/>
                <w:lang w:eastAsia="en-US"/>
              </w:rPr>
              <w:t>emerg</w:t>
            </w:r>
            <w:proofErr w:type="spellEnd"/>
            <w:r w:rsidRPr="001173D0">
              <w:rPr>
                <w:rFonts w:ascii="Arial" w:hAnsi="Arial" w:cs="Arial"/>
                <w:lang w:eastAsia="en-US"/>
              </w:rPr>
              <w:t xml:space="preserve">. </w:t>
            </w:r>
            <w:proofErr w:type="gramStart"/>
            <w:r w:rsidRPr="001173D0">
              <w:rPr>
                <w:rFonts w:ascii="Arial" w:hAnsi="Arial" w:cs="Arial"/>
                <w:lang w:eastAsia="en-US"/>
              </w:rPr>
              <w:t>de</w:t>
            </w:r>
            <w:proofErr w:type="gramEnd"/>
            <w:r w:rsidRPr="001173D0">
              <w:rPr>
                <w:rFonts w:ascii="Arial" w:hAnsi="Arial" w:cs="Arial"/>
                <w:lang w:eastAsia="en-US"/>
              </w:rPr>
              <w:t xml:space="preserve"> farol 12 volts</w:t>
            </w: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t>13</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02</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Placas</w:t>
            </w:r>
          </w:p>
        </w:tc>
        <w:tc>
          <w:tcPr>
            <w:tcW w:w="4186" w:type="dxa"/>
          </w:tcPr>
          <w:p w:rsidR="003D51BD" w:rsidRPr="001173D0" w:rsidRDefault="003D51BD" w:rsidP="00FD5AF3">
            <w:pPr>
              <w:jc w:val="both"/>
              <w:rPr>
                <w:rFonts w:ascii="Arial" w:hAnsi="Arial" w:cs="Arial"/>
                <w:color w:val="FF0000"/>
                <w:lang w:eastAsia="en-US"/>
              </w:rPr>
            </w:pPr>
            <w:r w:rsidRPr="001173D0">
              <w:rPr>
                <w:rFonts w:ascii="Arial" w:hAnsi="Arial" w:cs="Arial"/>
                <w:lang w:eastAsia="en-US"/>
              </w:rPr>
              <w:t>Tipo M1 (700 x 500mm)</w:t>
            </w: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t>14</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15</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Placas</w:t>
            </w:r>
          </w:p>
        </w:tc>
        <w:tc>
          <w:tcPr>
            <w:tcW w:w="4186" w:type="dxa"/>
          </w:tcPr>
          <w:p w:rsidR="003D51BD" w:rsidRPr="001173D0" w:rsidRDefault="003D51BD" w:rsidP="00FD5AF3">
            <w:pPr>
              <w:jc w:val="both"/>
              <w:rPr>
                <w:rFonts w:ascii="Arial" w:hAnsi="Arial" w:cs="Arial"/>
                <w:color w:val="FF0000"/>
                <w:lang w:eastAsia="en-US"/>
              </w:rPr>
            </w:pPr>
            <w:r w:rsidRPr="001173D0">
              <w:rPr>
                <w:rFonts w:ascii="Arial" w:hAnsi="Arial" w:cs="Arial"/>
                <w:lang w:eastAsia="en-US"/>
              </w:rPr>
              <w:t>Tipo S1 (189 x 126mm)</w:t>
            </w: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t>15</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30</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Placas</w:t>
            </w:r>
          </w:p>
        </w:tc>
        <w:tc>
          <w:tcPr>
            <w:tcW w:w="4186" w:type="dxa"/>
          </w:tcPr>
          <w:p w:rsidR="003D51BD" w:rsidRPr="001173D0" w:rsidRDefault="003D51BD" w:rsidP="00FD5AF3">
            <w:pPr>
              <w:jc w:val="both"/>
              <w:rPr>
                <w:rFonts w:ascii="Arial" w:hAnsi="Arial" w:cs="Arial"/>
                <w:color w:val="FF0000"/>
                <w:lang w:eastAsia="en-US"/>
              </w:rPr>
            </w:pPr>
            <w:r w:rsidRPr="001173D0">
              <w:rPr>
                <w:rFonts w:ascii="Arial" w:hAnsi="Arial" w:cs="Arial"/>
                <w:lang w:eastAsia="en-US"/>
              </w:rPr>
              <w:t>Tipo S2 (252 x 126mm)</w:t>
            </w: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t>16</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55</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Placas</w:t>
            </w:r>
          </w:p>
        </w:tc>
        <w:tc>
          <w:tcPr>
            <w:tcW w:w="4186" w:type="dxa"/>
          </w:tcPr>
          <w:p w:rsidR="003D51BD" w:rsidRPr="001173D0" w:rsidRDefault="003D51BD" w:rsidP="00FD5AF3">
            <w:pPr>
              <w:jc w:val="both"/>
              <w:rPr>
                <w:rFonts w:ascii="Arial" w:hAnsi="Arial" w:cs="Arial"/>
                <w:color w:val="FF0000"/>
                <w:lang w:eastAsia="en-US"/>
              </w:rPr>
            </w:pPr>
            <w:r w:rsidRPr="001173D0">
              <w:rPr>
                <w:rFonts w:ascii="Arial" w:hAnsi="Arial" w:cs="Arial"/>
                <w:lang w:eastAsia="en-US"/>
              </w:rPr>
              <w:t>Tipo S3 (252 x 126mm)</w:t>
            </w: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t>17</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04</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Placas</w:t>
            </w:r>
          </w:p>
        </w:tc>
        <w:tc>
          <w:tcPr>
            <w:tcW w:w="4186" w:type="dxa"/>
          </w:tcPr>
          <w:p w:rsidR="003D51BD" w:rsidRPr="001173D0" w:rsidRDefault="003D51BD" w:rsidP="00FD5AF3">
            <w:pPr>
              <w:jc w:val="both"/>
              <w:rPr>
                <w:rFonts w:ascii="Arial" w:hAnsi="Arial" w:cs="Arial"/>
                <w:lang w:eastAsia="en-US"/>
              </w:rPr>
            </w:pPr>
            <w:r w:rsidRPr="001173D0">
              <w:rPr>
                <w:rFonts w:ascii="Arial" w:hAnsi="Arial" w:cs="Arial"/>
                <w:lang w:eastAsia="en-US"/>
              </w:rPr>
              <w:t>Tipo S8 (252 x 126mm)</w:t>
            </w:r>
          </w:p>
          <w:p w:rsidR="003D51BD" w:rsidRPr="001173D0" w:rsidRDefault="003D51BD" w:rsidP="00FD5AF3">
            <w:pPr>
              <w:jc w:val="both"/>
              <w:rPr>
                <w:rFonts w:ascii="Arial" w:hAnsi="Arial" w:cs="Arial"/>
                <w:color w:val="FF0000"/>
                <w:lang w:eastAsia="en-US"/>
              </w:rPr>
            </w:pP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t>18</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04</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Placas</w:t>
            </w:r>
          </w:p>
        </w:tc>
        <w:tc>
          <w:tcPr>
            <w:tcW w:w="4186" w:type="dxa"/>
          </w:tcPr>
          <w:p w:rsidR="003D51BD" w:rsidRPr="001173D0" w:rsidRDefault="003D51BD" w:rsidP="00FD5AF3">
            <w:pPr>
              <w:jc w:val="both"/>
              <w:rPr>
                <w:rFonts w:ascii="Arial" w:hAnsi="Arial" w:cs="Arial"/>
                <w:color w:val="FF0000"/>
                <w:lang w:eastAsia="en-US"/>
              </w:rPr>
            </w:pPr>
            <w:r w:rsidRPr="001173D0">
              <w:rPr>
                <w:rFonts w:ascii="Arial" w:hAnsi="Arial" w:cs="Arial"/>
                <w:lang w:eastAsia="en-US"/>
              </w:rPr>
              <w:t>Tipo S9 (252 x 126mm)</w:t>
            </w: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lastRenderedPageBreak/>
              <w:t>19</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08</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Placas</w:t>
            </w:r>
          </w:p>
        </w:tc>
        <w:tc>
          <w:tcPr>
            <w:tcW w:w="4186" w:type="dxa"/>
          </w:tcPr>
          <w:p w:rsidR="003D51BD" w:rsidRPr="001173D0" w:rsidRDefault="003D51BD" w:rsidP="00FD5AF3">
            <w:pPr>
              <w:jc w:val="both"/>
              <w:rPr>
                <w:rFonts w:ascii="Arial" w:hAnsi="Arial" w:cs="Arial"/>
                <w:lang w:eastAsia="en-US"/>
              </w:rPr>
            </w:pPr>
            <w:r w:rsidRPr="001173D0">
              <w:rPr>
                <w:rFonts w:ascii="Arial" w:hAnsi="Arial" w:cs="Arial"/>
                <w:lang w:eastAsia="en-US"/>
              </w:rPr>
              <w:t>Tipo S12 (252 x 126mm)</w:t>
            </w: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Pr="001173D0" w:rsidRDefault="003D51BD" w:rsidP="00FD5AF3">
            <w:pPr>
              <w:jc w:val="center"/>
              <w:rPr>
                <w:rFonts w:ascii="Arial" w:hAnsi="Arial" w:cs="Arial"/>
                <w:lang w:eastAsia="en-US"/>
              </w:rPr>
            </w:pPr>
            <w:r w:rsidRPr="001173D0">
              <w:rPr>
                <w:rFonts w:ascii="Arial" w:hAnsi="Arial" w:cs="Arial"/>
                <w:lang w:eastAsia="en-US"/>
              </w:rPr>
              <w:t>20</w:t>
            </w:r>
          </w:p>
        </w:tc>
        <w:tc>
          <w:tcPr>
            <w:tcW w:w="1116" w:type="dxa"/>
          </w:tcPr>
          <w:p w:rsidR="003D51BD" w:rsidRPr="001173D0" w:rsidRDefault="003D51BD" w:rsidP="00FD5AF3">
            <w:pPr>
              <w:jc w:val="center"/>
              <w:rPr>
                <w:rFonts w:ascii="Arial" w:hAnsi="Arial" w:cs="Arial"/>
                <w:lang w:eastAsia="en-US"/>
              </w:rPr>
            </w:pPr>
            <w:r w:rsidRPr="001173D0">
              <w:rPr>
                <w:rFonts w:ascii="Arial" w:hAnsi="Arial" w:cs="Arial"/>
                <w:lang w:eastAsia="en-US"/>
              </w:rPr>
              <w:t>05</w:t>
            </w:r>
          </w:p>
        </w:tc>
        <w:tc>
          <w:tcPr>
            <w:tcW w:w="876" w:type="dxa"/>
          </w:tcPr>
          <w:p w:rsidR="003D51BD" w:rsidRPr="001173D0" w:rsidRDefault="003D51BD" w:rsidP="00FD5AF3">
            <w:pPr>
              <w:jc w:val="center"/>
              <w:rPr>
                <w:rFonts w:ascii="Arial" w:hAnsi="Arial" w:cs="Arial"/>
                <w:lang w:eastAsia="en-US"/>
              </w:rPr>
            </w:pPr>
            <w:r w:rsidRPr="001173D0">
              <w:rPr>
                <w:rFonts w:ascii="Arial" w:hAnsi="Arial" w:cs="Arial"/>
                <w:lang w:eastAsia="en-US"/>
              </w:rPr>
              <w:t>Placas</w:t>
            </w:r>
          </w:p>
        </w:tc>
        <w:tc>
          <w:tcPr>
            <w:tcW w:w="4186" w:type="dxa"/>
          </w:tcPr>
          <w:p w:rsidR="003D51BD" w:rsidRPr="001173D0" w:rsidRDefault="003D51BD" w:rsidP="00FD5AF3">
            <w:pPr>
              <w:jc w:val="both"/>
              <w:rPr>
                <w:rFonts w:ascii="Arial" w:hAnsi="Arial" w:cs="Arial"/>
                <w:color w:val="FF0000"/>
                <w:lang w:eastAsia="en-US"/>
              </w:rPr>
            </w:pPr>
            <w:r w:rsidRPr="001173D0">
              <w:rPr>
                <w:rFonts w:ascii="Arial" w:hAnsi="Arial" w:cs="Arial"/>
                <w:lang w:eastAsia="en-US"/>
              </w:rPr>
              <w:t>Tipo S14 (252 x 126mm)</w:t>
            </w: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Default="003D51BD" w:rsidP="00FD5AF3">
            <w:pPr>
              <w:jc w:val="center"/>
              <w:rPr>
                <w:rFonts w:ascii="Arial" w:hAnsi="Arial" w:cs="Arial"/>
                <w:lang w:eastAsia="en-US"/>
              </w:rPr>
            </w:pPr>
            <w:r>
              <w:rPr>
                <w:rFonts w:ascii="Arial" w:hAnsi="Arial" w:cs="Arial"/>
                <w:lang w:eastAsia="en-US"/>
              </w:rPr>
              <w:t>21</w:t>
            </w:r>
          </w:p>
        </w:tc>
        <w:tc>
          <w:tcPr>
            <w:tcW w:w="1116" w:type="dxa"/>
          </w:tcPr>
          <w:p w:rsidR="003D51BD" w:rsidRDefault="003D51BD" w:rsidP="00FD5AF3">
            <w:pPr>
              <w:jc w:val="center"/>
              <w:rPr>
                <w:rFonts w:ascii="Arial" w:hAnsi="Arial" w:cs="Arial"/>
                <w:lang w:eastAsia="en-US"/>
              </w:rPr>
            </w:pPr>
            <w:r>
              <w:rPr>
                <w:rFonts w:ascii="Arial" w:hAnsi="Arial" w:cs="Arial"/>
                <w:lang w:eastAsia="en-US"/>
              </w:rPr>
              <w:t>16</w:t>
            </w:r>
          </w:p>
        </w:tc>
        <w:tc>
          <w:tcPr>
            <w:tcW w:w="876" w:type="dxa"/>
          </w:tcPr>
          <w:p w:rsidR="003D51BD" w:rsidRDefault="003D51BD" w:rsidP="00FD5AF3">
            <w:pPr>
              <w:jc w:val="center"/>
              <w:rPr>
                <w:rFonts w:ascii="Arial" w:hAnsi="Arial" w:cs="Arial"/>
                <w:lang w:eastAsia="en-US"/>
              </w:rPr>
            </w:pPr>
            <w:r>
              <w:rPr>
                <w:rFonts w:ascii="Arial" w:hAnsi="Arial" w:cs="Arial"/>
                <w:lang w:eastAsia="en-US"/>
              </w:rPr>
              <w:t>Placas</w:t>
            </w:r>
          </w:p>
        </w:tc>
        <w:tc>
          <w:tcPr>
            <w:tcW w:w="4186" w:type="dxa"/>
          </w:tcPr>
          <w:p w:rsidR="003D51BD" w:rsidRDefault="003D51BD" w:rsidP="00FD5AF3">
            <w:pPr>
              <w:jc w:val="both"/>
              <w:rPr>
                <w:rFonts w:ascii="Arial" w:hAnsi="Arial" w:cs="Arial"/>
                <w:lang w:eastAsia="en-US"/>
              </w:rPr>
            </w:pPr>
            <w:r>
              <w:rPr>
                <w:rFonts w:ascii="Arial" w:hAnsi="Arial" w:cs="Arial"/>
                <w:lang w:eastAsia="en-US"/>
              </w:rPr>
              <w:t xml:space="preserve">Tipo E2 </w:t>
            </w:r>
            <w:proofErr w:type="gramStart"/>
            <w:r>
              <w:rPr>
                <w:rFonts w:ascii="Arial" w:hAnsi="Arial" w:cs="Arial"/>
                <w:lang w:eastAsia="en-US"/>
              </w:rPr>
              <w:t>( 179</w:t>
            </w:r>
            <w:proofErr w:type="gramEnd"/>
            <w:r>
              <w:rPr>
                <w:rFonts w:ascii="Arial" w:hAnsi="Arial" w:cs="Arial"/>
                <w:lang w:eastAsia="en-US"/>
              </w:rPr>
              <w:t xml:space="preserve"> x 179mm)</w:t>
            </w:r>
          </w:p>
          <w:p w:rsidR="003D51BD" w:rsidRPr="00E76BA1" w:rsidRDefault="003D51BD" w:rsidP="00FD5AF3">
            <w:pPr>
              <w:jc w:val="both"/>
              <w:rPr>
                <w:rFonts w:ascii="Arial" w:hAnsi="Arial" w:cs="Arial"/>
                <w:color w:val="FF0000"/>
                <w:lang w:eastAsia="en-US"/>
              </w:rPr>
            </w:pP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Default="003D51BD" w:rsidP="00FD5AF3">
            <w:pPr>
              <w:jc w:val="center"/>
              <w:rPr>
                <w:rFonts w:ascii="Arial" w:hAnsi="Arial" w:cs="Arial"/>
                <w:lang w:eastAsia="en-US"/>
              </w:rPr>
            </w:pPr>
            <w:r>
              <w:rPr>
                <w:rFonts w:ascii="Arial" w:hAnsi="Arial" w:cs="Arial"/>
                <w:lang w:eastAsia="en-US"/>
              </w:rPr>
              <w:t>22</w:t>
            </w:r>
          </w:p>
        </w:tc>
        <w:tc>
          <w:tcPr>
            <w:tcW w:w="1116" w:type="dxa"/>
          </w:tcPr>
          <w:p w:rsidR="003D51BD" w:rsidRDefault="003D51BD" w:rsidP="00FD5AF3">
            <w:pPr>
              <w:jc w:val="center"/>
              <w:rPr>
                <w:rFonts w:ascii="Arial" w:hAnsi="Arial" w:cs="Arial"/>
                <w:lang w:eastAsia="en-US"/>
              </w:rPr>
            </w:pPr>
            <w:r>
              <w:rPr>
                <w:rFonts w:ascii="Arial" w:hAnsi="Arial" w:cs="Arial"/>
                <w:lang w:eastAsia="en-US"/>
              </w:rPr>
              <w:t>27</w:t>
            </w:r>
          </w:p>
        </w:tc>
        <w:tc>
          <w:tcPr>
            <w:tcW w:w="876" w:type="dxa"/>
          </w:tcPr>
          <w:p w:rsidR="003D51BD" w:rsidRDefault="003D51BD" w:rsidP="00FD5AF3">
            <w:pPr>
              <w:jc w:val="center"/>
              <w:rPr>
                <w:rFonts w:ascii="Arial" w:hAnsi="Arial" w:cs="Arial"/>
                <w:lang w:eastAsia="en-US"/>
              </w:rPr>
            </w:pPr>
            <w:r>
              <w:rPr>
                <w:rFonts w:ascii="Arial" w:hAnsi="Arial" w:cs="Arial"/>
                <w:lang w:eastAsia="en-US"/>
              </w:rPr>
              <w:t>Placas</w:t>
            </w:r>
          </w:p>
        </w:tc>
        <w:tc>
          <w:tcPr>
            <w:tcW w:w="4186" w:type="dxa"/>
          </w:tcPr>
          <w:p w:rsidR="003D51BD" w:rsidRDefault="003D51BD" w:rsidP="00FD5AF3">
            <w:pPr>
              <w:jc w:val="both"/>
              <w:rPr>
                <w:rFonts w:ascii="Arial" w:hAnsi="Arial" w:cs="Arial"/>
                <w:lang w:eastAsia="en-US"/>
              </w:rPr>
            </w:pPr>
            <w:r>
              <w:rPr>
                <w:rFonts w:ascii="Arial" w:hAnsi="Arial" w:cs="Arial"/>
                <w:lang w:eastAsia="en-US"/>
              </w:rPr>
              <w:t xml:space="preserve">Tipo E5 </w:t>
            </w:r>
            <w:proofErr w:type="gramStart"/>
            <w:r>
              <w:rPr>
                <w:rFonts w:ascii="Arial" w:hAnsi="Arial" w:cs="Arial"/>
                <w:lang w:eastAsia="en-US"/>
              </w:rPr>
              <w:t>( 179</w:t>
            </w:r>
            <w:proofErr w:type="gramEnd"/>
            <w:r>
              <w:rPr>
                <w:rFonts w:ascii="Arial" w:hAnsi="Arial" w:cs="Arial"/>
                <w:lang w:eastAsia="en-US"/>
              </w:rPr>
              <w:t xml:space="preserve"> x 179mm)</w:t>
            </w:r>
          </w:p>
          <w:p w:rsidR="003D51BD" w:rsidRPr="00E76BA1" w:rsidRDefault="003D51BD" w:rsidP="00FD5AF3">
            <w:pPr>
              <w:jc w:val="both"/>
              <w:rPr>
                <w:rFonts w:ascii="Arial" w:hAnsi="Arial" w:cs="Arial"/>
                <w:color w:val="FF0000"/>
                <w:lang w:eastAsia="en-US"/>
              </w:rPr>
            </w:pP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Default="003D51BD" w:rsidP="00FD5AF3">
            <w:pPr>
              <w:jc w:val="center"/>
              <w:rPr>
                <w:rFonts w:ascii="Arial" w:hAnsi="Arial" w:cs="Arial"/>
                <w:lang w:eastAsia="en-US"/>
              </w:rPr>
            </w:pPr>
            <w:r>
              <w:rPr>
                <w:rFonts w:ascii="Arial" w:hAnsi="Arial" w:cs="Arial"/>
                <w:lang w:eastAsia="en-US"/>
              </w:rPr>
              <w:t>23</w:t>
            </w:r>
          </w:p>
        </w:tc>
        <w:tc>
          <w:tcPr>
            <w:tcW w:w="1116" w:type="dxa"/>
          </w:tcPr>
          <w:p w:rsidR="003D51BD" w:rsidRDefault="003D51BD" w:rsidP="00FD5AF3">
            <w:pPr>
              <w:jc w:val="center"/>
              <w:rPr>
                <w:rFonts w:ascii="Arial" w:hAnsi="Arial" w:cs="Arial"/>
                <w:lang w:eastAsia="en-US"/>
              </w:rPr>
            </w:pPr>
            <w:r>
              <w:rPr>
                <w:rFonts w:ascii="Arial" w:hAnsi="Arial" w:cs="Arial"/>
                <w:lang w:eastAsia="en-US"/>
              </w:rPr>
              <w:t>05</w:t>
            </w:r>
          </w:p>
        </w:tc>
        <w:tc>
          <w:tcPr>
            <w:tcW w:w="876" w:type="dxa"/>
          </w:tcPr>
          <w:p w:rsidR="003D51BD" w:rsidRDefault="003D51BD" w:rsidP="00FD5AF3">
            <w:pPr>
              <w:jc w:val="center"/>
              <w:rPr>
                <w:rFonts w:ascii="Arial" w:hAnsi="Arial" w:cs="Arial"/>
                <w:lang w:eastAsia="en-US"/>
              </w:rPr>
            </w:pPr>
            <w:r>
              <w:rPr>
                <w:rFonts w:ascii="Arial" w:hAnsi="Arial" w:cs="Arial"/>
                <w:lang w:eastAsia="en-US"/>
              </w:rPr>
              <w:t>Placas</w:t>
            </w:r>
          </w:p>
        </w:tc>
        <w:tc>
          <w:tcPr>
            <w:tcW w:w="4186" w:type="dxa"/>
          </w:tcPr>
          <w:p w:rsidR="003D51BD" w:rsidRDefault="003D51BD" w:rsidP="00FD5AF3">
            <w:pPr>
              <w:jc w:val="both"/>
              <w:rPr>
                <w:rFonts w:ascii="Arial" w:hAnsi="Arial" w:cs="Arial"/>
                <w:lang w:eastAsia="en-US"/>
              </w:rPr>
            </w:pPr>
            <w:r>
              <w:rPr>
                <w:rFonts w:ascii="Arial" w:hAnsi="Arial" w:cs="Arial"/>
                <w:lang w:eastAsia="en-US"/>
              </w:rPr>
              <w:t xml:space="preserve">Tipo E8 </w:t>
            </w:r>
            <w:proofErr w:type="gramStart"/>
            <w:r>
              <w:rPr>
                <w:rFonts w:ascii="Arial" w:hAnsi="Arial" w:cs="Arial"/>
                <w:lang w:eastAsia="en-US"/>
              </w:rPr>
              <w:t>( 179</w:t>
            </w:r>
            <w:proofErr w:type="gramEnd"/>
            <w:r>
              <w:rPr>
                <w:rFonts w:ascii="Arial" w:hAnsi="Arial" w:cs="Arial"/>
                <w:lang w:eastAsia="en-US"/>
              </w:rPr>
              <w:t xml:space="preserve"> x 179mm)</w:t>
            </w:r>
          </w:p>
          <w:p w:rsidR="003D51BD" w:rsidRPr="00E76BA1" w:rsidRDefault="003D51BD" w:rsidP="00FD5AF3">
            <w:pPr>
              <w:jc w:val="both"/>
              <w:rPr>
                <w:rFonts w:ascii="Arial" w:hAnsi="Arial" w:cs="Arial"/>
                <w:color w:val="FF0000"/>
                <w:lang w:eastAsia="en-US"/>
              </w:rPr>
            </w:pP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Default="003D51BD" w:rsidP="00FD5AF3">
            <w:pPr>
              <w:jc w:val="center"/>
              <w:rPr>
                <w:rFonts w:ascii="Arial" w:hAnsi="Arial" w:cs="Arial"/>
                <w:lang w:eastAsia="en-US"/>
              </w:rPr>
            </w:pPr>
            <w:r>
              <w:rPr>
                <w:rFonts w:ascii="Arial" w:hAnsi="Arial" w:cs="Arial"/>
                <w:lang w:eastAsia="en-US"/>
              </w:rPr>
              <w:t>24</w:t>
            </w:r>
          </w:p>
        </w:tc>
        <w:tc>
          <w:tcPr>
            <w:tcW w:w="1116" w:type="dxa"/>
          </w:tcPr>
          <w:p w:rsidR="003D51BD" w:rsidRDefault="003D51BD" w:rsidP="00FD5AF3">
            <w:pPr>
              <w:jc w:val="center"/>
              <w:rPr>
                <w:rFonts w:ascii="Arial" w:hAnsi="Arial" w:cs="Arial"/>
                <w:lang w:eastAsia="en-US"/>
              </w:rPr>
            </w:pPr>
            <w:r>
              <w:rPr>
                <w:rFonts w:ascii="Arial" w:hAnsi="Arial" w:cs="Arial"/>
                <w:lang w:eastAsia="en-US"/>
              </w:rPr>
              <w:t>01</w:t>
            </w:r>
          </w:p>
        </w:tc>
        <w:tc>
          <w:tcPr>
            <w:tcW w:w="876" w:type="dxa"/>
          </w:tcPr>
          <w:p w:rsidR="003D51BD" w:rsidRDefault="003D51BD" w:rsidP="00FD5AF3">
            <w:pPr>
              <w:jc w:val="center"/>
              <w:rPr>
                <w:rFonts w:ascii="Arial" w:hAnsi="Arial" w:cs="Arial"/>
                <w:lang w:eastAsia="en-US"/>
              </w:rPr>
            </w:pPr>
            <w:r>
              <w:rPr>
                <w:rFonts w:ascii="Arial" w:hAnsi="Arial" w:cs="Arial"/>
                <w:lang w:eastAsia="en-US"/>
              </w:rPr>
              <w:t>Placas</w:t>
            </w:r>
          </w:p>
        </w:tc>
        <w:tc>
          <w:tcPr>
            <w:tcW w:w="4186" w:type="dxa"/>
          </w:tcPr>
          <w:p w:rsidR="003D51BD" w:rsidRDefault="003D51BD" w:rsidP="00FD5AF3">
            <w:pPr>
              <w:jc w:val="both"/>
              <w:rPr>
                <w:rFonts w:ascii="Arial" w:hAnsi="Arial" w:cs="Arial"/>
                <w:lang w:eastAsia="en-US"/>
              </w:rPr>
            </w:pPr>
            <w:r>
              <w:rPr>
                <w:rFonts w:ascii="Arial" w:hAnsi="Arial" w:cs="Arial"/>
                <w:lang w:eastAsia="en-US"/>
              </w:rPr>
              <w:t>Tipo M2 (252 x 126mm)</w:t>
            </w:r>
          </w:p>
          <w:p w:rsidR="003D51BD" w:rsidRPr="00E76BA1" w:rsidRDefault="003D51BD" w:rsidP="00FD5AF3">
            <w:pPr>
              <w:jc w:val="both"/>
              <w:rPr>
                <w:rFonts w:ascii="Arial" w:hAnsi="Arial" w:cs="Arial"/>
                <w:color w:val="FF0000"/>
                <w:lang w:eastAsia="en-US"/>
              </w:rPr>
            </w:pP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r w:rsidR="003D51BD" w:rsidRPr="005E3A01" w:rsidTr="00FD5AF3">
        <w:tc>
          <w:tcPr>
            <w:tcW w:w="803" w:type="dxa"/>
          </w:tcPr>
          <w:p w:rsidR="003D51BD" w:rsidRDefault="003D51BD" w:rsidP="00FD5AF3">
            <w:pPr>
              <w:jc w:val="center"/>
              <w:rPr>
                <w:rFonts w:ascii="Arial" w:hAnsi="Arial" w:cs="Arial"/>
                <w:lang w:eastAsia="en-US"/>
              </w:rPr>
            </w:pPr>
            <w:r>
              <w:rPr>
                <w:rFonts w:ascii="Arial" w:hAnsi="Arial" w:cs="Arial"/>
                <w:lang w:eastAsia="en-US"/>
              </w:rPr>
              <w:t>25</w:t>
            </w:r>
          </w:p>
        </w:tc>
        <w:tc>
          <w:tcPr>
            <w:tcW w:w="1116" w:type="dxa"/>
          </w:tcPr>
          <w:p w:rsidR="003D51BD" w:rsidRDefault="003D51BD" w:rsidP="00FD5AF3">
            <w:pPr>
              <w:jc w:val="center"/>
              <w:rPr>
                <w:rFonts w:ascii="Arial" w:hAnsi="Arial" w:cs="Arial"/>
                <w:lang w:eastAsia="en-US"/>
              </w:rPr>
            </w:pPr>
            <w:r>
              <w:rPr>
                <w:rFonts w:ascii="Arial" w:hAnsi="Arial" w:cs="Arial"/>
                <w:lang w:eastAsia="en-US"/>
              </w:rPr>
              <w:t>02</w:t>
            </w:r>
          </w:p>
        </w:tc>
        <w:tc>
          <w:tcPr>
            <w:tcW w:w="876" w:type="dxa"/>
          </w:tcPr>
          <w:p w:rsidR="003D51BD" w:rsidRDefault="003D51BD" w:rsidP="00FD5AF3">
            <w:pPr>
              <w:jc w:val="center"/>
              <w:rPr>
                <w:rFonts w:ascii="Arial" w:hAnsi="Arial" w:cs="Arial"/>
                <w:lang w:eastAsia="en-US"/>
              </w:rPr>
            </w:pPr>
            <w:r>
              <w:rPr>
                <w:rFonts w:ascii="Arial" w:hAnsi="Arial" w:cs="Arial"/>
                <w:lang w:eastAsia="en-US"/>
              </w:rPr>
              <w:t>Placas</w:t>
            </w:r>
          </w:p>
        </w:tc>
        <w:tc>
          <w:tcPr>
            <w:tcW w:w="4186" w:type="dxa"/>
          </w:tcPr>
          <w:p w:rsidR="003D51BD" w:rsidRDefault="003D51BD" w:rsidP="00FD5AF3">
            <w:pPr>
              <w:jc w:val="both"/>
              <w:rPr>
                <w:rFonts w:ascii="Arial" w:hAnsi="Arial" w:cs="Arial"/>
                <w:lang w:eastAsia="en-US"/>
              </w:rPr>
            </w:pPr>
            <w:r>
              <w:rPr>
                <w:rFonts w:ascii="Arial" w:hAnsi="Arial" w:cs="Arial"/>
                <w:lang w:eastAsia="en-US"/>
              </w:rPr>
              <w:t>Tipo P4 (179 x 179mm)</w:t>
            </w:r>
          </w:p>
          <w:p w:rsidR="003D51BD" w:rsidRPr="00E76BA1" w:rsidRDefault="003D51BD" w:rsidP="00FD5AF3">
            <w:pPr>
              <w:jc w:val="both"/>
              <w:rPr>
                <w:rFonts w:ascii="Arial" w:hAnsi="Arial" w:cs="Arial"/>
                <w:color w:val="FF0000"/>
                <w:lang w:eastAsia="en-US"/>
              </w:rPr>
            </w:pPr>
          </w:p>
        </w:tc>
        <w:tc>
          <w:tcPr>
            <w:tcW w:w="1043" w:type="dxa"/>
          </w:tcPr>
          <w:p w:rsidR="003D51BD" w:rsidRPr="005E3A01" w:rsidRDefault="003D51BD" w:rsidP="00FD5AF3">
            <w:pPr>
              <w:jc w:val="center"/>
              <w:rPr>
                <w:rFonts w:ascii="Arial" w:hAnsi="Arial" w:cs="Arial"/>
                <w:lang w:eastAsia="en-US"/>
              </w:rPr>
            </w:pPr>
          </w:p>
        </w:tc>
        <w:tc>
          <w:tcPr>
            <w:tcW w:w="1043" w:type="dxa"/>
            <w:shd w:val="clear" w:color="auto" w:fill="auto"/>
          </w:tcPr>
          <w:p w:rsidR="003D51BD" w:rsidRPr="005E3A01" w:rsidRDefault="003D51BD" w:rsidP="00FD5AF3">
            <w:pPr>
              <w:spacing w:after="160" w:line="256" w:lineRule="auto"/>
              <w:jc w:val="center"/>
              <w:rPr>
                <w:rFonts w:ascii="Arial" w:hAnsi="Arial" w:cs="Arial"/>
                <w:lang w:eastAsia="en-US"/>
              </w:rPr>
            </w:pPr>
          </w:p>
        </w:tc>
      </w:tr>
    </w:tbl>
    <w:p w:rsidR="00594179" w:rsidRDefault="00594179" w:rsidP="001A6385">
      <w:pPr>
        <w:tabs>
          <w:tab w:val="left" w:pos="2268"/>
        </w:tabs>
        <w:spacing w:after="160" w:line="300" w:lineRule="auto"/>
        <w:jc w:val="both"/>
        <w:rPr>
          <w:rFonts w:ascii="Arial" w:hAnsi="Arial" w:cs="Arial"/>
          <w:sz w:val="24"/>
          <w:szCs w:val="24"/>
        </w:rPr>
      </w:pPr>
    </w:p>
    <w:p w:rsidR="001A6385" w:rsidRPr="004654A2" w:rsidRDefault="001A6385" w:rsidP="001A6385">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1A6385"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2.</w:t>
      </w:r>
      <w:r w:rsidR="00645805">
        <w:rPr>
          <w:rFonts w:ascii="Arial" w:hAnsi="Arial" w:cs="Arial"/>
          <w:sz w:val="24"/>
          <w:szCs w:val="24"/>
        </w:rPr>
        <w:t>1</w:t>
      </w:r>
      <w:r w:rsidRPr="004654A2">
        <w:rPr>
          <w:rFonts w:ascii="Arial" w:hAnsi="Arial" w:cs="Arial"/>
          <w:sz w:val="24"/>
          <w:szCs w:val="24"/>
        </w:rPr>
        <w:t>. Justifica-se a contratação de empresa especializada para</w:t>
      </w:r>
      <w:r>
        <w:rPr>
          <w:rFonts w:ascii="Arial" w:hAnsi="Arial" w:cs="Arial"/>
          <w:sz w:val="24"/>
          <w:szCs w:val="24"/>
        </w:rPr>
        <w:t xml:space="preserve"> </w:t>
      </w:r>
      <w:r w:rsidR="00645805" w:rsidRPr="00594179">
        <w:rPr>
          <w:rFonts w:ascii="Arial" w:hAnsi="Arial" w:cs="Arial"/>
          <w:sz w:val="24"/>
          <w:szCs w:val="24"/>
        </w:rPr>
        <w:t>prestação de serviço de recarga de extintor e aquisição de Placas, Luminárias de emergência e Extintores, para a Secretaria de Municipal de Administração</w:t>
      </w:r>
      <w:r w:rsidR="00645805">
        <w:rPr>
          <w:rFonts w:ascii="Arial" w:hAnsi="Arial" w:cs="Arial"/>
        </w:rPr>
        <w:t xml:space="preserve"> </w:t>
      </w:r>
      <w:r w:rsidRPr="00CF4198">
        <w:rPr>
          <w:rFonts w:ascii="Arial" w:hAnsi="Arial" w:cs="Arial"/>
          <w:sz w:val="24"/>
          <w:szCs w:val="24"/>
        </w:rPr>
        <w:t>do</w:t>
      </w:r>
      <w:r>
        <w:rPr>
          <w:rFonts w:ascii="Arial" w:hAnsi="Arial" w:cs="Arial"/>
          <w:sz w:val="24"/>
          <w:szCs w:val="24"/>
        </w:rPr>
        <w:t xml:space="preserve"> Município de </w:t>
      </w:r>
      <w:r w:rsidRPr="004654A2">
        <w:rPr>
          <w:rFonts w:ascii="Arial" w:hAnsi="Arial" w:cs="Arial"/>
          <w:bCs/>
          <w:sz w:val="24"/>
          <w:szCs w:val="24"/>
        </w:rPr>
        <w:t>Santo Antônio do Grama/MG</w:t>
      </w:r>
      <w:r>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a necessidade do Departamento de </w:t>
      </w:r>
      <w:r w:rsidR="00645805">
        <w:rPr>
          <w:rFonts w:ascii="Arial" w:hAnsi="Arial" w:cs="Arial"/>
          <w:sz w:val="24"/>
          <w:szCs w:val="24"/>
        </w:rPr>
        <w:t>Administração</w:t>
      </w:r>
      <w:r w:rsidRPr="004654A2">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1A6385" w:rsidRPr="004654A2" w:rsidRDefault="001A6385" w:rsidP="001A6385">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lastRenderedPageBreak/>
        <w:t>5.1. A execução do objeto seguirá a seguinte dinâmica:</w:t>
      </w:r>
    </w:p>
    <w:p w:rsidR="001A6385" w:rsidRPr="004654A2" w:rsidRDefault="001A6385" w:rsidP="001A6385">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5.1.2.1. O local e horário da </w:t>
      </w:r>
      <w:r w:rsidR="00645805" w:rsidRPr="00594179">
        <w:rPr>
          <w:sz w:val="24"/>
          <w:szCs w:val="24"/>
        </w:rPr>
        <w:t>prestação de serviço de recarga de extintor e aquisição de Placas, Luminárias de emergência e Extintores, para a Secretaria de Municipal de Administração</w:t>
      </w:r>
      <w:r w:rsidRPr="004654A2">
        <w:rPr>
          <w:bCs/>
          <w:sz w:val="24"/>
          <w:szCs w:val="24"/>
        </w:rPr>
        <w:t>,</w:t>
      </w:r>
      <w:r>
        <w:rPr>
          <w:bCs/>
          <w:sz w:val="24"/>
          <w:szCs w:val="24"/>
        </w:rPr>
        <w:t xml:space="preserve"> do Município de </w:t>
      </w:r>
      <w:r w:rsidRPr="004654A2">
        <w:rPr>
          <w:bCs/>
          <w:sz w:val="24"/>
          <w:szCs w:val="24"/>
        </w:rPr>
        <w:t>Santo Antônio do Grama/MG</w:t>
      </w:r>
      <w:r w:rsidRPr="004654A2">
        <w:rPr>
          <w:color w:val="auto"/>
          <w:sz w:val="24"/>
          <w:szCs w:val="24"/>
        </w:rPr>
        <w:t>.</w:t>
      </w:r>
    </w:p>
    <w:p w:rsidR="001A6385" w:rsidRPr="004654A2" w:rsidRDefault="001A6385" w:rsidP="001A6385">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sidR="00645805" w:rsidRPr="00594179">
        <w:rPr>
          <w:sz w:val="24"/>
          <w:szCs w:val="24"/>
        </w:rPr>
        <w:t>prestação de serviço de recarga de extintor e aquisição de Placas, Luminárias de emergência e Extintores, para a Secretaria de Municipal de Administração</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1A6385" w:rsidRPr="004654A2" w:rsidRDefault="001A6385" w:rsidP="001A6385">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sidR="00645805" w:rsidRPr="00594179">
        <w:rPr>
          <w:rFonts w:ascii="Arial" w:hAnsi="Arial" w:cs="Arial"/>
          <w:sz w:val="24"/>
          <w:szCs w:val="24"/>
        </w:rPr>
        <w:t>prestação de serviço de recarga de extintor e aquisição de Placas, Luminárias de emergência e Extintores, para a Secretaria de Municipal de Administração</w:t>
      </w:r>
      <w:r>
        <w:rPr>
          <w:rFonts w:ascii="Arial" w:hAnsi="Arial" w:cs="Arial"/>
          <w:sz w:val="24"/>
          <w:szCs w:val="24"/>
        </w:rPr>
        <w:t xml:space="preserv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1A6385" w:rsidRPr="004654A2" w:rsidRDefault="001A6385" w:rsidP="001A6385">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Pr>
          <w:sz w:val="24"/>
          <w:szCs w:val="24"/>
        </w:rPr>
        <w:t xml:space="preserve">contratação </w:t>
      </w:r>
      <w:proofErr w:type="gramStart"/>
      <w:r>
        <w:rPr>
          <w:sz w:val="24"/>
          <w:szCs w:val="24"/>
        </w:rPr>
        <w:t xml:space="preserve">de </w:t>
      </w:r>
      <w:r w:rsidR="00645805" w:rsidRPr="00645805">
        <w:rPr>
          <w:sz w:val="24"/>
          <w:szCs w:val="24"/>
        </w:rPr>
        <w:t xml:space="preserve"> </w:t>
      </w:r>
      <w:r w:rsidR="00645805" w:rsidRPr="00594179">
        <w:rPr>
          <w:sz w:val="24"/>
          <w:szCs w:val="24"/>
        </w:rPr>
        <w:t>prestação</w:t>
      </w:r>
      <w:proofErr w:type="gramEnd"/>
      <w:r w:rsidR="00645805" w:rsidRPr="00594179">
        <w:rPr>
          <w:sz w:val="24"/>
          <w:szCs w:val="24"/>
        </w:rPr>
        <w:t xml:space="preserve"> de serviço de recarga de extintor e aquisição de Placas, Luminárias de emergência e Extintores, para a Secretaria de Municipal de Administração</w:t>
      </w:r>
      <w:r w:rsidR="00645805">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1A6385" w:rsidRPr="004654A2" w:rsidRDefault="001A6385" w:rsidP="001A6385">
      <w:pPr>
        <w:pStyle w:val="Nivel2"/>
        <w:spacing w:before="0" w:after="160" w:line="300" w:lineRule="auto"/>
        <w:rPr>
          <w:bCs/>
          <w:color w:val="auto"/>
          <w:sz w:val="24"/>
          <w:szCs w:val="24"/>
        </w:rPr>
      </w:pPr>
      <w:r>
        <w:rPr>
          <w:bCs/>
          <w:color w:val="auto"/>
          <w:sz w:val="24"/>
          <w:szCs w:val="24"/>
        </w:rPr>
        <w:lastRenderedPageBreak/>
        <w:t>5.6. A</w:t>
      </w:r>
      <w:r w:rsidRPr="004654A2">
        <w:rPr>
          <w:bCs/>
          <w:color w:val="auto"/>
          <w:sz w:val="24"/>
          <w:szCs w:val="24"/>
        </w:rPr>
        <w:t xml:space="preserve"> </w:t>
      </w:r>
      <w:r>
        <w:rPr>
          <w:bCs/>
          <w:color w:val="auto"/>
          <w:sz w:val="24"/>
          <w:szCs w:val="24"/>
        </w:rPr>
        <w:t xml:space="preserve">contratação de </w:t>
      </w:r>
      <w:r w:rsidR="00645805" w:rsidRPr="00594179">
        <w:rPr>
          <w:sz w:val="24"/>
          <w:szCs w:val="24"/>
        </w:rPr>
        <w:t>prestação de serviço de recarga de extintor e aquisição de Placas, Luminárias de emergência e Extintores, para a Secretaria de Municipal de Administração</w:t>
      </w:r>
      <w:r w:rsidR="00645805">
        <w:t xml:space="preserv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Default="001A6385" w:rsidP="001A6385">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Pr>
          <w:sz w:val="24"/>
          <w:szCs w:val="24"/>
        </w:rPr>
        <w:t xml:space="preserve">contratação de </w:t>
      </w:r>
      <w:r w:rsidR="00645805" w:rsidRPr="00594179">
        <w:rPr>
          <w:sz w:val="24"/>
          <w:szCs w:val="24"/>
        </w:rPr>
        <w:t>prestação de serviço de recarga de extintor e aquisição de Placas, Luminárias de emergência e Extintores, para a Secretaria de Municipal de Administração</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645805" w:rsidRPr="00594179">
        <w:rPr>
          <w:sz w:val="24"/>
          <w:szCs w:val="24"/>
        </w:rPr>
        <w:t>prestação de serviço de recarga de extintor e aquisição de Placas, Luminárias de emergência e Extintores, para a Secretaria de Municipal de Administração</w:t>
      </w:r>
      <w:r>
        <w:rPr>
          <w:bCs/>
          <w:color w:val="auto"/>
          <w:sz w:val="24"/>
          <w:szCs w:val="24"/>
        </w:rPr>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4654A2" w:rsidRDefault="001A6385" w:rsidP="001A6385">
      <w:pPr>
        <w:pStyle w:val="Nivel2"/>
        <w:spacing w:before="0" w:after="160" w:line="300" w:lineRule="auto"/>
        <w:rPr>
          <w:color w:val="auto"/>
          <w:sz w:val="24"/>
          <w:szCs w:val="24"/>
        </w:rPr>
      </w:pPr>
      <w:bookmarkStart w:id="2" w:name="art115§1"/>
      <w:bookmarkStart w:id="3" w:name="art115§5"/>
      <w:bookmarkEnd w:id="2"/>
      <w:bookmarkEnd w:id="3"/>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lastRenderedPageBreak/>
        <w:t>6.3. A execução do contrato administrativo deverá ser acompanhada e fiscalizada pelo(a) fiscal do contrato administrativos, ou pelos respectivos substitutos (art. 117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4" w:name="art117§2"/>
      <w:bookmarkEnd w:id="4"/>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4654A2" w:rsidRDefault="001A6385" w:rsidP="001A6385">
      <w:pPr>
        <w:pStyle w:val="Nivel2"/>
        <w:spacing w:before="0" w:after="160" w:line="300" w:lineRule="auto"/>
        <w:rPr>
          <w:color w:val="auto"/>
          <w:sz w:val="24"/>
          <w:szCs w:val="24"/>
        </w:rPr>
      </w:pPr>
      <w:bookmarkStart w:id="5" w:name="art120"/>
      <w:bookmarkEnd w:id="5"/>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1A6385" w:rsidRPr="004654A2" w:rsidRDefault="001A6385" w:rsidP="001A6385">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7" w:name="art121§1"/>
      <w:bookmarkEnd w:id="7"/>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lastRenderedPageBreak/>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Pr>
          <w:rFonts w:ascii="Arial" w:hAnsi="Arial" w:cs="Arial"/>
          <w:sz w:val="24"/>
          <w:szCs w:val="24"/>
        </w:rPr>
        <w:t xml:space="preserve">contratação de </w:t>
      </w:r>
      <w:r w:rsidR="00645805" w:rsidRPr="00594179">
        <w:rPr>
          <w:rFonts w:ascii="Arial" w:hAnsi="Arial" w:cs="Arial"/>
          <w:sz w:val="24"/>
          <w:szCs w:val="24"/>
        </w:rPr>
        <w:t>prestação de serviço de recarga de extintor e aquisição de Placas, Luminárias de emergência e Extintores, para a Secretaria de Municipal de Administração</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7. Dos critérios de medição e de pagamento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645805" w:rsidRPr="00594179">
        <w:rPr>
          <w:sz w:val="24"/>
          <w:szCs w:val="24"/>
        </w:rPr>
        <w:t>prestação de serviço de recarga de extintor e aquisição de Placas, Luminárias de emergência e Extintores, para a Secretaria de Municipal de Administração</w:t>
      </w:r>
      <w:r w:rsidRPr="004654A2">
        <w:rPr>
          <w:color w:val="auto"/>
          <w:sz w:val="24"/>
          <w:szCs w:val="24"/>
        </w:rPr>
        <w:t>;</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7.2. O pagamento será em até </w:t>
      </w:r>
      <w:r w:rsidR="00645805">
        <w:rPr>
          <w:color w:val="auto"/>
          <w:sz w:val="24"/>
          <w:szCs w:val="24"/>
        </w:rPr>
        <w:t>30 (</w:t>
      </w:r>
      <w:r w:rsidRPr="004654A2">
        <w:rPr>
          <w:color w:val="auto"/>
          <w:sz w:val="24"/>
          <w:szCs w:val="24"/>
        </w:rPr>
        <w:t>trinta</w:t>
      </w:r>
      <w:r w:rsidR="00645805">
        <w:rPr>
          <w:color w:val="auto"/>
          <w:sz w:val="24"/>
          <w:szCs w:val="24"/>
        </w:rPr>
        <w:t>)</w:t>
      </w:r>
      <w:r w:rsidRPr="004654A2">
        <w:rPr>
          <w:color w:val="auto"/>
          <w:sz w:val="24"/>
          <w:szCs w:val="24"/>
        </w:rPr>
        <w:t xml:space="preserve"> dias úteis do recebimento da nota fiscal, acompanhado da comprovação de regularidade fiscal, trabalhista e social;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sidR="00CA0ABE" w:rsidRPr="00594179">
        <w:rPr>
          <w:sz w:val="24"/>
          <w:szCs w:val="24"/>
        </w:rPr>
        <w:t>prestação de serviço de recarga de extintor e aquisição de Placas, Luminárias de emergência e Extintores, para a Secretaria de Municipal de Administração</w:t>
      </w:r>
      <w:r>
        <w:rPr>
          <w:color w:val="auto"/>
          <w:sz w:val="24"/>
          <w:szCs w:val="24"/>
        </w:rPr>
        <w:t xml:space="preserve"> </w:t>
      </w:r>
      <w:r w:rsidRPr="004654A2">
        <w:rPr>
          <w:color w:val="auto"/>
          <w:sz w:val="24"/>
          <w:szCs w:val="24"/>
        </w:rPr>
        <w:t>nas condições estabelecidas, o que poderá ser comprovado por meio de aceite ou atestado na nota fiscal correspondente;</w:t>
      </w:r>
    </w:p>
    <w:p w:rsidR="001A6385" w:rsidRPr="004654A2" w:rsidRDefault="001A6385" w:rsidP="001A6385">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w:t>
      </w:r>
      <w:r w:rsidRPr="004654A2">
        <w:rPr>
          <w:rFonts w:ascii="Arial" w:hAnsi="Arial" w:cs="Arial"/>
          <w:sz w:val="24"/>
          <w:szCs w:val="24"/>
          <w:lang w:eastAsia="en-US"/>
        </w:rPr>
        <w:lastRenderedPageBreak/>
        <w:t>para pagamento iniciar-se-á após a comprovação da regularização da situação, não acarretando qualquer ônus para o Contratante.</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w:t>
      </w:r>
      <w:r w:rsidRPr="004654A2">
        <w:rPr>
          <w:rFonts w:ascii="Arial" w:hAnsi="Arial" w:cs="Arial"/>
          <w:sz w:val="24"/>
          <w:szCs w:val="24"/>
          <w:lang w:eastAsia="en-US"/>
        </w:rPr>
        <w:lastRenderedPageBreak/>
        <w:t xml:space="preserve">à existência de pagamento a ser efetuado, para que sejam acionados os meios pertinentes e necessários para garantir o recebimento de seus créditos.  </w:t>
      </w:r>
    </w:p>
    <w:p w:rsidR="001A6385" w:rsidRDefault="001A6385" w:rsidP="001A6385">
      <w:pPr>
        <w:pStyle w:val="PargrafodaLista"/>
        <w:spacing w:after="160" w:line="300" w:lineRule="auto"/>
        <w:ind w:left="0" w:right="-17"/>
        <w:jc w:val="both"/>
        <w:rPr>
          <w:rFonts w:ascii="Arial" w:hAnsi="Arial" w:cs="Arial"/>
          <w:sz w:val="24"/>
          <w:szCs w:val="24"/>
          <w:lang w:eastAsia="en-US"/>
        </w:rPr>
      </w:pP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sidR="002960C9">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8.2. O modo de disputa será conjuntamente aberto.</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8.3. Habilitação jurídica: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 xml:space="preserve">Sociedade empresária, sociedade limitada unipessoal – SLU – ou sociedade identificada como empresa individual de responsabilidade limitada – </w:t>
      </w:r>
      <w:r w:rsidRPr="004654A2">
        <w:rPr>
          <w:rFonts w:ascii="Arial" w:hAnsi="Arial" w:cs="Arial"/>
          <w:bCs/>
          <w:sz w:val="24"/>
          <w:szCs w:val="24"/>
        </w:rPr>
        <w:lastRenderedPageBreak/>
        <w:t>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Pr>
          <w:rFonts w:ascii="Arial" w:hAnsi="Arial" w:cs="Arial"/>
          <w:sz w:val="24"/>
          <w:szCs w:val="24"/>
        </w:rPr>
        <w:t>atório de seus administradores;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1A6385" w:rsidRPr="004654A2" w:rsidRDefault="001A6385" w:rsidP="001A6385">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de contratação</w:t>
      </w:r>
      <w:r>
        <w:rPr>
          <w:rFonts w:ascii="Arial" w:hAnsi="Arial" w:cs="Arial"/>
          <w:sz w:val="24"/>
          <w:szCs w:val="24"/>
        </w:rPr>
        <w:t xml:space="preserve"> de </w:t>
      </w:r>
      <w:r w:rsidR="00CA0ABE" w:rsidRPr="00594179">
        <w:rPr>
          <w:rFonts w:ascii="Arial" w:hAnsi="Arial" w:cs="Arial"/>
          <w:sz w:val="24"/>
          <w:szCs w:val="24"/>
        </w:rPr>
        <w:t>prestação de serviço de recarga de extintor e aquisição de Placas, Luminárias de emergência e Extintores, para a Secretaria de Municipal de Administração</w:t>
      </w:r>
      <w:r w:rsidRPr="004654A2">
        <w:rPr>
          <w:rFonts w:ascii="Arial" w:hAnsi="Arial" w:cs="Arial"/>
          <w:sz w:val="24"/>
          <w:szCs w:val="24"/>
        </w:rPr>
        <w:t>, que demonstre cumprimento dos encargos sociais instituídos por lei;</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8.4.9. Declaração de que no ano-calendário de realização da licitação pública ainda não tenha celebrado contratos administrativos com a Administração </w:t>
      </w:r>
      <w:r w:rsidRPr="004654A2">
        <w:rPr>
          <w:rFonts w:ascii="Arial" w:hAnsi="Arial" w:cs="Arial"/>
          <w:sz w:val="24"/>
          <w:szCs w:val="24"/>
        </w:rPr>
        <w:lastRenderedPageBreak/>
        <w:t>Pública cujos valores somados extrapolem a receita bruta máxima admitida para fins de enquadramento como empresa de pequeno porte – EPP.</w:t>
      </w:r>
    </w:p>
    <w:p w:rsidR="001A6385" w:rsidRPr="004654A2" w:rsidRDefault="001A6385" w:rsidP="001A6385">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8.5.1. Registro ou inscrição no Conselho Regional </w:t>
      </w:r>
      <w:r w:rsidR="00CA0ABE">
        <w:rPr>
          <w:rFonts w:ascii="Arial" w:hAnsi="Arial" w:cs="Arial"/>
          <w:sz w:val="24"/>
          <w:szCs w:val="24"/>
        </w:rPr>
        <w:t>competente.</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8.8.1. </w:t>
      </w:r>
      <w:r w:rsidR="00CA0ABE" w:rsidRPr="004654A2">
        <w:rPr>
          <w:rFonts w:ascii="Arial" w:hAnsi="Arial" w:cs="Arial"/>
          <w:sz w:val="24"/>
          <w:szCs w:val="24"/>
        </w:rPr>
        <w:t>Complementação</w:t>
      </w:r>
      <w:r w:rsidRPr="004654A2">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8.8.2. </w:t>
      </w:r>
      <w:r w:rsidR="00CA0ABE" w:rsidRPr="004654A2">
        <w:rPr>
          <w:rFonts w:ascii="Arial" w:hAnsi="Arial" w:cs="Arial"/>
          <w:sz w:val="24"/>
          <w:szCs w:val="24"/>
        </w:rPr>
        <w:t>Atualização</w:t>
      </w:r>
      <w:r w:rsidRPr="004654A2">
        <w:rPr>
          <w:rFonts w:ascii="Arial" w:hAnsi="Arial" w:cs="Arial"/>
          <w:sz w:val="24"/>
          <w:szCs w:val="24"/>
        </w:rPr>
        <w:t xml:space="preserve"> de documentos cuja validade tenha expirado após a data de recebimento das propostas.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8.9.1. </w:t>
      </w:r>
      <w:r w:rsidR="00CA0ABE" w:rsidRPr="004654A2">
        <w:rPr>
          <w:rFonts w:ascii="Arial" w:hAnsi="Arial" w:cs="Arial"/>
          <w:sz w:val="24"/>
          <w:szCs w:val="24"/>
        </w:rPr>
        <w:t>Apresentada</w:t>
      </w:r>
      <w:r w:rsidRPr="004654A2">
        <w:rPr>
          <w:rFonts w:ascii="Arial" w:hAnsi="Arial" w:cs="Arial"/>
          <w:sz w:val="24"/>
          <w:szCs w:val="24"/>
        </w:rPr>
        <w:t xml:space="preserve"> em original, por cópia ou por qualquer outro meio expressamente admitido pela Administração;</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lastRenderedPageBreak/>
        <w:t xml:space="preserve">8.9.2. </w:t>
      </w:r>
      <w:r w:rsidR="00CA0ABE" w:rsidRPr="004654A2">
        <w:rPr>
          <w:rFonts w:ascii="Arial" w:hAnsi="Arial" w:cs="Arial"/>
          <w:sz w:val="24"/>
          <w:szCs w:val="24"/>
        </w:rPr>
        <w:t>Substituída</w:t>
      </w:r>
      <w:r w:rsidRPr="004654A2">
        <w:rPr>
          <w:rFonts w:ascii="Arial" w:hAnsi="Arial" w:cs="Arial"/>
          <w:sz w:val="24"/>
          <w:szCs w:val="24"/>
        </w:rPr>
        <w:t xml:space="preserve"> por registro cadastral emitido pela Administração, desde que o registro tenha sido feito em obediência ao disposta na Lei nº. 14.133/2021.</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9.1. A estimativa do valor </w:t>
      </w:r>
      <w:r>
        <w:rPr>
          <w:rFonts w:ascii="Arial" w:hAnsi="Arial" w:cs="Arial"/>
          <w:sz w:val="24"/>
          <w:szCs w:val="24"/>
        </w:rPr>
        <w:t xml:space="preserve">global </w:t>
      </w:r>
      <w:r w:rsidRPr="004654A2">
        <w:rPr>
          <w:rFonts w:ascii="Arial" w:hAnsi="Arial" w:cs="Arial"/>
          <w:sz w:val="24"/>
          <w:szCs w:val="24"/>
        </w:rPr>
        <w:t xml:space="preserve">da contratação administrativa gira em torno de </w:t>
      </w:r>
      <w:r w:rsidRPr="00972FE4">
        <w:rPr>
          <w:rFonts w:ascii="Arial" w:hAnsi="Arial" w:cs="Arial"/>
          <w:sz w:val="24"/>
          <w:szCs w:val="24"/>
        </w:rPr>
        <w:t xml:space="preserve">R$ </w:t>
      </w:r>
      <w:r w:rsidR="00972FE4">
        <w:rPr>
          <w:rFonts w:ascii="Arial" w:hAnsi="Arial" w:cs="Arial"/>
          <w:sz w:val="24"/>
          <w:szCs w:val="24"/>
        </w:rPr>
        <w:t>23.970,00 (vinte três mil, novecentos e setenta reais</w:t>
      </w:r>
      <w:r>
        <w:rPr>
          <w:rFonts w:ascii="Arial" w:hAnsi="Arial" w:cs="Arial"/>
          <w:sz w:val="24"/>
          <w:szCs w:val="24"/>
        </w:rPr>
        <w:t>).</w:t>
      </w:r>
    </w:p>
    <w:p w:rsidR="001A6385" w:rsidRPr="00791BA6" w:rsidRDefault="001A6385" w:rsidP="001A6385">
      <w:pPr>
        <w:spacing w:after="160" w:line="300" w:lineRule="auto"/>
        <w:jc w:val="both"/>
        <w:rPr>
          <w:rFonts w:ascii="Arial" w:hAnsi="Arial" w:cs="Arial"/>
          <w:color w:val="FF0000"/>
          <w:sz w:val="24"/>
          <w:szCs w:val="24"/>
        </w:rPr>
      </w:pPr>
      <w:r w:rsidRPr="004654A2">
        <w:rPr>
          <w:b/>
          <w:sz w:val="24"/>
          <w:szCs w:val="24"/>
        </w:rPr>
        <w:t>10. Da adequação orçamentária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w:t>
      </w:r>
      <w:r>
        <w:rPr>
          <w:rFonts w:ascii="Arial" w:hAnsi="Arial" w:cs="Arial"/>
          <w:sz w:val="24"/>
          <w:szCs w:val="24"/>
        </w:rPr>
        <w:t xml:space="preserve">contratual da </w:t>
      </w:r>
      <w:r w:rsidR="00972FE4" w:rsidRPr="00594179">
        <w:rPr>
          <w:rFonts w:ascii="Arial" w:hAnsi="Arial" w:cs="Arial"/>
          <w:sz w:val="24"/>
          <w:szCs w:val="24"/>
        </w:rPr>
        <w:t>prestação de serviço de recarga de extintor e aquisição de Placas, Luminárias de emergência e Extintores, para a Secretaria de Municipal de Administração</w:t>
      </w:r>
      <w:r w:rsidR="00972FE4">
        <w:rPr>
          <w:rFonts w:ascii="Arial" w:hAnsi="Arial" w:cs="Arial"/>
        </w:rPr>
        <w:t xml:space="preserve">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11.5. A garantia abrange a realização da manutenção corretiva dos bens pela própria contratada, ou, se for o caso, por meio de assistência técnica autorizada, de acordo com as normas técnicas específicas.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11.13. A garantia legal ou contratual do objeto tem prazo de vigência próprio e desvinculado daquele fixado no contrato, permitindo eventual aplicação de </w:t>
      </w:r>
      <w:r w:rsidRPr="004654A2">
        <w:rPr>
          <w:rFonts w:ascii="Arial" w:hAnsi="Arial" w:cs="Arial"/>
          <w:sz w:val="24"/>
          <w:szCs w:val="24"/>
        </w:rPr>
        <w:lastRenderedPageBreak/>
        <w:t>penalidades em caso de descumprimento de alguma de suas condições, mesmo depois de expirada a vigência contratual.</w:t>
      </w:r>
    </w:p>
    <w:p w:rsidR="001A6385"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972FE4" w:rsidRDefault="00972FE4" w:rsidP="001A6385">
      <w:pPr>
        <w:tabs>
          <w:tab w:val="left" w:pos="2268"/>
        </w:tabs>
        <w:spacing w:after="160" w:line="300" w:lineRule="auto"/>
        <w:jc w:val="both"/>
        <w:rPr>
          <w:rFonts w:ascii="Arial" w:hAnsi="Arial" w:cs="Arial"/>
          <w:sz w:val="24"/>
          <w:szCs w:val="24"/>
        </w:rPr>
      </w:pPr>
    </w:p>
    <w:p w:rsidR="00972FE4" w:rsidRDefault="00972FE4" w:rsidP="001A6385">
      <w:pPr>
        <w:tabs>
          <w:tab w:val="left" w:pos="2268"/>
        </w:tabs>
        <w:spacing w:after="160" w:line="300" w:lineRule="auto"/>
        <w:jc w:val="both"/>
        <w:rPr>
          <w:rFonts w:ascii="Arial" w:hAnsi="Arial" w:cs="Arial"/>
          <w:sz w:val="24"/>
          <w:szCs w:val="24"/>
        </w:rPr>
      </w:pP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972FE4">
        <w:rPr>
          <w:rFonts w:ascii="Arial" w:hAnsi="Arial" w:cs="Arial"/>
          <w:sz w:val="24"/>
          <w:szCs w:val="24"/>
        </w:rPr>
        <w:t xml:space="preserve">       Santo Antônio do Grama,05</w:t>
      </w:r>
      <w:r>
        <w:rPr>
          <w:rFonts w:ascii="Arial" w:hAnsi="Arial" w:cs="Arial"/>
          <w:sz w:val="24"/>
          <w:szCs w:val="24"/>
        </w:rPr>
        <w:t xml:space="preserve"> de</w:t>
      </w:r>
      <w:r w:rsidR="00972FE4">
        <w:rPr>
          <w:rFonts w:ascii="Arial" w:hAnsi="Arial" w:cs="Arial"/>
          <w:sz w:val="24"/>
          <w:szCs w:val="24"/>
        </w:rPr>
        <w:t xml:space="preserve"> junho</w:t>
      </w:r>
      <w:r>
        <w:rPr>
          <w:rFonts w:ascii="Arial" w:hAnsi="Arial" w:cs="Arial"/>
          <w:sz w:val="24"/>
          <w:szCs w:val="24"/>
        </w:rPr>
        <w:t xml:space="preserve"> de 2024.</w:t>
      </w:r>
    </w:p>
    <w:p w:rsidR="001A6385" w:rsidRDefault="001A6385" w:rsidP="001A6385">
      <w:pPr>
        <w:tabs>
          <w:tab w:val="left" w:pos="2268"/>
        </w:tabs>
        <w:spacing w:after="160" w:line="300" w:lineRule="auto"/>
        <w:jc w:val="both"/>
        <w:rPr>
          <w:rFonts w:ascii="Arial" w:hAnsi="Arial" w:cs="Arial"/>
          <w:sz w:val="24"/>
          <w:szCs w:val="24"/>
        </w:rPr>
      </w:pPr>
    </w:p>
    <w:p w:rsidR="001A6385" w:rsidRPr="004654A2" w:rsidRDefault="001A6385" w:rsidP="001A6385">
      <w:pPr>
        <w:tabs>
          <w:tab w:val="left" w:pos="2268"/>
        </w:tabs>
        <w:jc w:val="both"/>
        <w:rPr>
          <w:rFonts w:ascii="Arial" w:hAnsi="Arial" w:cs="Arial"/>
          <w:sz w:val="24"/>
          <w:szCs w:val="24"/>
        </w:rPr>
      </w:pPr>
    </w:p>
    <w:p w:rsidR="00972FE4" w:rsidRDefault="00972FE4" w:rsidP="001A6385">
      <w:pPr>
        <w:tabs>
          <w:tab w:val="left" w:pos="2268"/>
        </w:tabs>
        <w:jc w:val="center"/>
        <w:rPr>
          <w:rFonts w:ascii="Arial" w:hAnsi="Arial" w:cs="Arial"/>
          <w:b/>
        </w:rPr>
      </w:pPr>
      <w:r>
        <w:rPr>
          <w:rFonts w:ascii="Arial" w:hAnsi="Arial" w:cs="Arial"/>
          <w:b/>
        </w:rPr>
        <w:t xml:space="preserve">Alcione </w:t>
      </w:r>
      <w:proofErr w:type="spellStart"/>
      <w:r>
        <w:rPr>
          <w:rFonts w:ascii="Arial" w:hAnsi="Arial" w:cs="Arial"/>
          <w:b/>
        </w:rPr>
        <w:t>Januaria</w:t>
      </w:r>
      <w:proofErr w:type="spellEnd"/>
      <w:r>
        <w:rPr>
          <w:rFonts w:ascii="Arial" w:hAnsi="Arial" w:cs="Arial"/>
          <w:b/>
        </w:rPr>
        <w:t xml:space="preserve"> T. da Silveira</w:t>
      </w:r>
    </w:p>
    <w:p w:rsidR="001A6385" w:rsidRDefault="001A6385" w:rsidP="001A6385">
      <w:pPr>
        <w:tabs>
          <w:tab w:val="left" w:pos="2268"/>
        </w:tabs>
        <w:jc w:val="center"/>
        <w:rPr>
          <w:rFonts w:ascii="Arial" w:hAnsi="Arial" w:cs="Arial"/>
          <w:b/>
        </w:rPr>
      </w:pPr>
      <w:r>
        <w:rPr>
          <w:rFonts w:ascii="Arial" w:hAnsi="Arial" w:cs="Arial"/>
          <w:b/>
        </w:rPr>
        <w:t xml:space="preserve">Secretaria Municipal de </w:t>
      </w:r>
      <w:r w:rsidR="00972FE4">
        <w:rPr>
          <w:rFonts w:ascii="Arial" w:hAnsi="Arial" w:cs="Arial"/>
          <w:b/>
        </w:rPr>
        <w:t>Administração</w:t>
      </w: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673970" w:rsidRDefault="00673970"/>
    <w:sectPr w:rsidR="0067397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CB5" w:rsidRDefault="00223CB5" w:rsidP="001A6385">
      <w:r>
        <w:separator/>
      </w:r>
    </w:p>
  </w:endnote>
  <w:endnote w:type="continuationSeparator" w:id="0">
    <w:p w:rsidR="00223CB5" w:rsidRDefault="00223CB5"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CB5" w:rsidRDefault="00223CB5" w:rsidP="001A6385">
      <w:r>
        <w:separator/>
      </w:r>
    </w:p>
  </w:footnote>
  <w:footnote w:type="continuationSeparator" w:id="0">
    <w:p w:rsidR="00223CB5" w:rsidRDefault="00223CB5"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96A" w:rsidRPr="005D50B3" w:rsidRDefault="00CB196A"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CB196A" w:rsidRDefault="00CB196A" w:rsidP="001A6385">
    <w:pPr>
      <w:pStyle w:val="Cabealho"/>
    </w:pPr>
  </w:p>
  <w:p w:rsidR="00CB196A" w:rsidRDefault="00CB196A" w:rsidP="001A6385">
    <w:pPr>
      <w:pStyle w:val="Cabealho"/>
    </w:pPr>
  </w:p>
  <w:p w:rsidR="00CB196A" w:rsidRDefault="00CB196A" w:rsidP="001A6385">
    <w:pPr>
      <w:pStyle w:val="Cabealho"/>
    </w:pPr>
  </w:p>
  <w:p w:rsidR="00CB196A" w:rsidRDefault="00CB196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1A6385"/>
    <w:rsid w:val="00223CB5"/>
    <w:rsid w:val="002960C9"/>
    <w:rsid w:val="00330298"/>
    <w:rsid w:val="003D51BD"/>
    <w:rsid w:val="004F22E9"/>
    <w:rsid w:val="00594179"/>
    <w:rsid w:val="00645805"/>
    <w:rsid w:val="00673970"/>
    <w:rsid w:val="00683392"/>
    <w:rsid w:val="00774E6C"/>
    <w:rsid w:val="008D789E"/>
    <w:rsid w:val="008F5D42"/>
    <w:rsid w:val="00972FE4"/>
    <w:rsid w:val="009A794E"/>
    <w:rsid w:val="00CA0ABE"/>
    <w:rsid w:val="00CB196A"/>
    <w:rsid w:val="00D64A78"/>
    <w:rsid w:val="00E326B3"/>
    <w:rsid w:val="00E56C37"/>
    <w:rsid w:val="00EE18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11224</Words>
  <Characters>60615</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2024-05-06T13:34:00Z</cp:lastPrinted>
  <dcterms:created xsi:type="dcterms:W3CDTF">2024-06-07T18:41:00Z</dcterms:created>
  <dcterms:modified xsi:type="dcterms:W3CDTF">2024-06-07T18:41:00Z</dcterms:modified>
</cp:coreProperties>
</file>