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DD8" w:rsidRPr="00CA51BE" w:rsidRDefault="00755DD8" w:rsidP="0041534D">
      <w:pPr>
        <w:pStyle w:val="PargrafodaLista"/>
        <w:jc w:val="center"/>
        <w:rPr>
          <w:rFonts w:ascii="Arial" w:hAnsi="Arial" w:cs="Arial"/>
          <w:b/>
        </w:rPr>
      </w:pPr>
      <w:r w:rsidRPr="00CA51BE">
        <w:rPr>
          <w:rFonts w:ascii="Arial" w:hAnsi="Arial" w:cs="Arial"/>
          <w:b/>
        </w:rPr>
        <w:t>ANEXO I</w:t>
      </w:r>
    </w:p>
    <w:p w:rsidR="0041534D" w:rsidRPr="00CA51BE" w:rsidRDefault="00755DD8" w:rsidP="0041534D">
      <w:pPr>
        <w:pStyle w:val="PargrafodaLista"/>
        <w:jc w:val="center"/>
        <w:rPr>
          <w:rFonts w:ascii="Arial" w:hAnsi="Arial" w:cs="Arial"/>
          <w:b/>
        </w:rPr>
      </w:pPr>
      <w:r w:rsidRPr="00CA51BE">
        <w:rPr>
          <w:rFonts w:ascii="Arial" w:hAnsi="Arial" w:cs="Arial"/>
          <w:b/>
        </w:rPr>
        <w:t>TERMO DE REFERÊNCIA - TR</w:t>
      </w:r>
    </w:p>
    <w:p w:rsidR="0041534D" w:rsidRPr="00CA51BE" w:rsidRDefault="0041534D" w:rsidP="0041534D">
      <w:pPr>
        <w:pStyle w:val="PargrafodaLista"/>
        <w:jc w:val="both"/>
        <w:rPr>
          <w:rFonts w:ascii="Arial" w:hAnsi="Arial" w:cs="Arial"/>
        </w:rPr>
      </w:pPr>
    </w:p>
    <w:p w:rsidR="00735A3D" w:rsidRPr="00CA51BE" w:rsidRDefault="00735A3D" w:rsidP="00BC5081">
      <w:pPr>
        <w:pStyle w:val="PargrafodaLista"/>
        <w:numPr>
          <w:ilvl w:val="0"/>
          <w:numId w:val="2"/>
        </w:numPr>
        <w:pBdr>
          <w:top w:val="single" w:sz="4" w:space="1" w:color="auto"/>
          <w:left w:val="single" w:sz="4" w:space="4" w:color="auto"/>
          <w:bottom w:val="single" w:sz="4" w:space="1" w:color="auto"/>
          <w:right w:val="single" w:sz="4" w:space="4" w:color="auto"/>
        </w:pBdr>
        <w:jc w:val="both"/>
        <w:rPr>
          <w:rFonts w:ascii="Arial" w:hAnsi="Arial" w:cs="Arial"/>
          <w:b/>
        </w:rPr>
      </w:pPr>
      <w:r w:rsidRPr="00CA51BE">
        <w:rPr>
          <w:rFonts w:ascii="Arial" w:hAnsi="Arial" w:cs="Arial"/>
          <w:b/>
        </w:rPr>
        <w:t>DA DEFINIÇÃO DO OBJETO</w:t>
      </w:r>
    </w:p>
    <w:p w:rsidR="002A6D73" w:rsidRPr="00CA51BE" w:rsidRDefault="002A6D73" w:rsidP="002A6D73">
      <w:pPr>
        <w:pStyle w:val="PargrafodaLista"/>
        <w:ind w:left="360"/>
        <w:jc w:val="both"/>
        <w:rPr>
          <w:rFonts w:ascii="Arial" w:hAnsi="Arial" w:cs="Arial"/>
          <w:sz w:val="24"/>
          <w:szCs w:val="24"/>
        </w:rPr>
      </w:pPr>
    </w:p>
    <w:p w:rsidR="0016012D" w:rsidRDefault="002A6D73" w:rsidP="001E209E">
      <w:pPr>
        <w:pStyle w:val="PargrafodaLista"/>
        <w:numPr>
          <w:ilvl w:val="1"/>
          <w:numId w:val="2"/>
        </w:numPr>
        <w:rPr>
          <w:rFonts w:ascii="Arial" w:hAnsi="Arial" w:cs="Arial"/>
          <w:sz w:val="24"/>
          <w:szCs w:val="24"/>
        </w:rPr>
      </w:pPr>
      <w:r w:rsidRPr="001E209E">
        <w:rPr>
          <w:rFonts w:ascii="Arial" w:hAnsi="Arial" w:cs="Arial"/>
          <w:sz w:val="24"/>
          <w:szCs w:val="24"/>
        </w:rPr>
        <w:t xml:space="preserve">O presente instrumento tem por objetivo </w:t>
      </w:r>
      <w:r w:rsidR="002C7821" w:rsidRPr="001E209E">
        <w:rPr>
          <w:rFonts w:ascii="Arial" w:hAnsi="Arial" w:cs="Arial"/>
          <w:sz w:val="24"/>
          <w:szCs w:val="24"/>
        </w:rPr>
        <w:t xml:space="preserve">a </w:t>
      </w:r>
      <w:r w:rsidR="001E209E" w:rsidRPr="001E209E">
        <w:rPr>
          <w:rFonts w:ascii="Arial" w:hAnsi="Arial" w:cs="Arial"/>
          <w:sz w:val="24"/>
          <w:szCs w:val="24"/>
        </w:rPr>
        <w:t>locação de trio elétrico, para prestação de serviços durante o carnaval de Santo Antônio do Grama, Minas Gerais de 2025, conforme especificações constantes seus anexos, descrições e especificações constantes do TERMO DE REFERÊ</w:t>
      </w:r>
      <w:r w:rsidR="001E209E">
        <w:rPr>
          <w:rFonts w:ascii="Arial" w:hAnsi="Arial" w:cs="Arial"/>
          <w:sz w:val="24"/>
          <w:szCs w:val="24"/>
        </w:rPr>
        <w:t>NCIA (TR) – ANEXO I</w:t>
      </w:r>
      <w:r w:rsidR="002C7821" w:rsidRPr="001E209E">
        <w:rPr>
          <w:rFonts w:ascii="Arial" w:hAnsi="Arial" w:cs="Arial"/>
          <w:sz w:val="24"/>
          <w:szCs w:val="24"/>
        </w:rPr>
        <w:t xml:space="preserve">. </w:t>
      </w:r>
    </w:p>
    <w:p w:rsidR="00B16775" w:rsidRPr="001E209E" w:rsidRDefault="00B16775" w:rsidP="00B16775">
      <w:pPr>
        <w:pStyle w:val="PargrafodaLista"/>
        <w:ind w:left="360"/>
        <w:rPr>
          <w:rFonts w:ascii="Arial" w:hAnsi="Arial" w:cs="Arial"/>
          <w:sz w:val="24"/>
          <w:szCs w:val="24"/>
        </w:rPr>
      </w:pPr>
    </w:p>
    <w:p w:rsidR="002C136D" w:rsidRPr="00CA51BE" w:rsidRDefault="002C136D" w:rsidP="00B736B2">
      <w:pPr>
        <w:pStyle w:val="PargrafodaLista"/>
        <w:numPr>
          <w:ilvl w:val="1"/>
          <w:numId w:val="2"/>
        </w:numPr>
        <w:jc w:val="both"/>
        <w:rPr>
          <w:rFonts w:ascii="Arial" w:hAnsi="Arial" w:cs="Arial"/>
          <w:b/>
        </w:rPr>
      </w:pPr>
      <w:r w:rsidRPr="00CA51BE">
        <w:rPr>
          <w:rFonts w:ascii="Arial" w:hAnsi="Arial" w:cs="Arial"/>
          <w:b/>
        </w:rPr>
        <w:t>ESTIMATIVA DAS QUANTIDADES</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1330"/>
        <w:gridCol w:w="1047"/>
        <w:gridCol w:w="3613"/>
        <w:gridCol w:w="1191"/>
        <w:gridCol w:w="1255"/>
      </w:tblGrid>
      <w:tr w:rsidR="00115EBB" w:rsidRPr="001F4534" w:rsidTr="00115EBB">
        <w:trPr>
          <w:jc w:val="center"/>
        </w:trPr>
        <w:tc>
          <w:tcPr>
            <w:tcW w:w="888" w:type="dxa"/>
            <w:shd w:val="clear" w:color="auto" w:fill="auto"/>
          </w:tcPr>
          <w:p w:rsidR="00115EBB" w:rsidRPr="001F4534" w:rsidRDefault="00115EBB" w:rsidP="00717B4E">
            <w:pPr>
              <w:jc w:val="center"/>
              <w:rPr>
                <w:sz w:val="24"/>
                <w:szCs w:val="24"/>
              </w:rPr>
            </w:pPr>
            <w:r w:rsidRPr="001F4534">
              <w:rPr>
                <w:sz w:val="24"/>
                <w:szCs w:val="24"/>
              </w:rPr>
              <w:t>ITEM</w:t>
            </w:r>
          </w:p>
        </w:tc>
        <w:tc>
          <w:tcPr>
            <w:tcW w:w="1334" w:type="dxa"/>
            <w:shd w:val="clear" w:color="auto" w:fill="auto"/>
          </w:tcPr>
          <w:p w:rsidR="00115EBB" w:rsidRPr="001F4534" w:rsidRDefault="00115EBB" w:rsidP="00717B4E">
            <w:pPr>
              <w:jc w:val="center"/>
              <w:rPr>
                <w:sz w:val="24"/>
                <w:szCs w:val="24"/>
              </w:rPr>
            </w:pPr>
            <w:r w:rsidRPr="001F4534">
              <w:rPr>
                <w:sz w:val="24"/>
                <w:szCs w:val="24"/>
              </w:rPr>
              <w:t>QUANT.</w:t>
            </w:r>
          </w:p>
        </w:tc>
        <w:tc>
          <w:tcPr>
            <w:tcW w:w="1050" w:type="dxa"/>
            <w:shd w:val="clear" w:color="auto" w:fill="auto"/>
          </w:tcPr>
          <w:p w:rsidR="00115EBB" w:rsidRPr="001F4534" w:rsidRDefault="00115EBB" w:rsidP="00717B4E">
            <w:pPr>
              <w:jc w:val="center"/>
              <w:rPr>
                <w:sz w:val="24"/>
                <w:szCs w:val="24"/>
              </w:rPr>
            </w:pPr>
            <w:r w:rsidRPr="001F4534">
              <w:rPr>
                <w:sz w:val="24"/>
                <w:szCs w:val="24"/>
              </w:rPr>
              <w:t>UNID.</w:t>
            </w:r>
          </w:p>
        </w:tc>
        <w:tc>
          <w:tcPr>
            <w:tcW w:w="3633" w:type="dxa"/>
            <w:shd w:val="clear" w:color="auto" w:fill="auto"/>
          </w:tcPr>
          <w:p w:rsidR="00115EBB" w:rsidRPr="001F4534" w:rsidRDefault="00115EBB" w:rsidP="00717B4E">
            <w:pPr>
              <w:jc w:val="center"/>
              <w:rPr>
                <w:sz w:val="24"/>
                <w:szCs w:val="24"/>
              </w:rPr>
            </w:pPr>
            <w:r w:rsidRPr="001F4534">
              <w:rPr>
                <w:sz w:val="24"/>
                <w:szCs w:val="24"/>
              </w:rPr>
              <w:t>DESCRIÇÃO DO OBJETO</w:t>
            </w:r>
          </w:p>
        </w:tc>
        <w:tc>
          <w:tcPr>
            <w:tcW w:w="1159" w:type="dxa"/>
          </w:tcPr>
          <w:p w:rsidR="00115EBB" w:rsidRPr="001F4534" w:rsidRDefault="00115EBB" w:rsidP="00717B4E">
            <w:pPr>
              <w:jc w:val="center"/>
              <w:rPr>
                <w:sz w:val="24"/>
                <w:szCs w:val="24"/>
              </w:rPr>
            </w:pPr>
            <w:r>
              <w:rPr>
                <w:sz w:val="24"/>
                <w:szCs w:val="24"/>
              </w:rPr>
              <w:t>VALOR UNITÁRIO</w:t>
            </w:r>
          </w:p>
        </w:tc>
        <w:tc>
          <w:tcPr>
            <w:tcW w:w="1258" w:type="dxa"/>
          </w:tcPr>
          <w:p w:rsidR="00115EBB" w:rsidRPr="001F4534" w:rsidRDefault="00115EBB" w:rsidP="00115EBB">
            <w:pPr>
              <w:jc w:val="center"/>
              <w:rPr>
                <w:sz w:val="24"/>
                <w:szCs w:val="24"/>
              </w:rPr>
            </w:pPr>
            <w:r>
              <w:rPr>
                <w:sz w:val="24"/>
                <w:szCs w:val="24"/>
              </w:rPr>
              <w:t>VALOR GLOBAL</w:t>
            </w:r>
          </w:p>
        </w:tc>
      </w:tr>
      <w:tr w:rsidR="00115EBB" w:rsidRPr="001F4534" w:rsidTr="00115EBB">
        <w:trPr>
          <w:jc w:val="center"/>
        </w:trPr>
        <w:tc>
          <w:tcPr>
            <w:tcW w:w="888" w:type="dxa"/>
            <w:shd w:val="clear" w:color="auto" w:fill="auto"/>
          </w:tcPr>
          <w:p w:rsidR="00115EBB" w:rsidRPr="001F4534" w:rsidRDefault="00115EBB" w:rsidP="00717B4E">
            <w:pPr>
              <w:jc w:val="center"/>
              <w:rPr>
                <w:sz w:val="24"/>
                <w:szCs w:val="24"/>
              </w:rPr>
            </w:pPr>
            <w:r w:rsidRPr="001F4534">
              <w:rPr>
                <w:sz w:val="24"/>
                <w:szCs w:val="24"/>
              </w:rPr>
              <w:t>01</w:t>
            </w:r>
          </w:p>
        </w:tc>
        <w:tc>
          <w:tcPr>
            <w:tcW w:w="1334" w:type="dxa"/>
            <w:shd w:val="clear" w:color="auto" w:fill="auto"/>
          </w:tcPr>
          <w:p w:rsidR="00115EBB" w:rsidRPr="001F4534" w:rsidRDefault="00115EBB" w:rsidP="00717B4E">
            <w:pPr>
              <w:jc w:val="center"/>
              <w:rPr>
                <w:sz w:val="24"/>
                <w:szCs w:val="24"/>
              </w:rPr>
            </w:pPr>
            <w:r w:rsidRPr="001F4534">
              <w:rPr>
                <w:sz w:val="24"/>
                <w:szCs w:val="24"/>
              </w:rPr>
              <w:t>1</w:t>
            </w:r>
          </w:p>
        </w:tc>
        <w:tc>
          <w:tcPr>
            <w:tcW w:w="1050" w:type="dxa"/>
            <w:shd w:val="clear" w:color="auto" w:fill="auto"/>
          </w:tcPr>
          <w:p w:rsidR="00115EBB" w:rsidRPr="001F4534" w:rsidRDefault="00115EBB" w:rsidP="00717B4E">
            <w:pPr>
              <w:jc w:val="center"/>
              <w:rPr>
                <w:sz w:val="24"/>
                <w:szCs w:val="24"/>
              </w:rPr>
            </w:pPr>
            <w:r w:rsidRPr="001F4534">
              <w:rPr>
                <w:sz w:val="24"/>
                <w:szCs w:val="24"/>
              </w:rPr>
              <w:t>SERV</w:t>
            </w:r>
          </w:p>
        </w:tc>
        <w:tc>
          <w:tcPr>
            <w:tcW w:w="3633" w:type="dxa"/>
            <w:shd w:val="clear" w:color="auto" w:fill="auto"/>
          </w:tcPr>
          <w:p w:rsidR="00115EBB" w:rsidRPr="001F4534" w:rsidRDefault="00115EBB" w:rsidP="00717B4E">
            <w:pPr>
              <w:rPr>
                <w:sz w:val="24"/>
                <w:szCs w:val="24"/>
              </w:rPr>
            </w:pPr>
            <w:r w:rsidRPr="001F4534">
              <w:rPr>
                <w:sz w:val="24"/>
                <w:szCs w:val="24"/>
              </w:rPr>
              <w:t>Locação de trio elétrico para ser utilizado durante o período do Carnaval</w:t>
            </w:r>
          </w:p>
          <w:p w:rsidR="00115EBB" w:rsidRPr="001F4534" w:rsidRDefault="00115EBB" w:rsidP="00717B4E">
            <w:pPr>
              <w:jc w:val="both"/>
              <w:rPr>
                <w:sz w:val="24"/>
                <w:szCs w:val="24"/>
              </w:rPr>
            </w:pPr>
            <w:proofErr w:type="gramStart"/>
            <w:r w:rsidRPr="001F4534">
              <w:rPr>
                <w:sz w:val="24"/>
                <w:szCs w:val="24"/>
              </w:rPr>
              <w:t>do</w:t>
            </w:r>
            <w:proofErr w:type="gramEnd"/>
            <w:r w:rsidRPr="001F4534">
              <w:rPr>
                <w:sz w:val="24"/>
                <w:szCs w:val="24"/>
              </w:rPr>
              <w:t xml:space="preserve"> ano de </w:t>
            </w:r>
            <w:r>
              <w:rPr>
                <w:sz w:val="24"/>
                <w:szCs w:val="24"/>
              </w:rPr>
              <w:t>2025</w:t>
            </w:r>
          </w:p>
          <w:p w:rsidR="00115EBB" w:rsidRPr="001F4534" w:rsidRDefault="00115EBB" w:rsidP="00717B4E">
            <w:pPr>
              <w:rPr>
                <w:sz w:val="24"/>
                <w:szCs w:val="24"/>
              </w:rPr>
            </w:pPr>
          </w:p>
          <w:p w:rsidR="00115EBB" w:rsidRPr="001F4534" w:rsidRDefault="00115EBB" w:rsidP="00717B4E">
            <w:pPr>
              <w:rPr>
                <w:sz w:val="24"/>
                <w:szCs w:val="24"/>
              </w:rPr>
            </w:pPr>
            <w:r w:rsidRPr="001F4534">
              <w:rPr>
                <w:b/>
                <w:bCs/>
                <w:sz w:val="24"/>
                <w:szCs w:val="24"/>
              </w:rPr>
              <w:t xml:space="preserve">05 dias, em específico do dia </w:t>
            </w:r>
            <w:r>
              <w:rPr>
                <w:b/>
                <w:bCs/>
                <w:sz w:val="24"/>
                <w:szCs w:val="24"/>
              </w:rPr>
              <w:t>28</w:t>
            </w:r>
            <w:r w:rsidRPr="001F4534">
              <w:rPr>
                <w:b/>
                <w:bCs/>
                <w:sz w:val="24"/>
                <w:szCs w:val="24"/>
              </w:rPr>
              <w:t xml:space="preserve"> de fevereiro a </w:t>
            </w:r>
            <w:r>
              <w:rPr>
                <w:b/>
                <w:bCs/>
                <w:sz w:val="24"/>
                <w:szCs w:val="24"/>
              </w:rPr>
              <w:t>04 de março</w:t>
            </w:r>
            <w:r w:rsidRPr="001F4534">
              <w:rPr>
                <w:b/>
                <w:bCs/>
                <w:sz w:val="24"/>
                <w:szCs w:val="24"/>
              </w:rPr>
              <w:t xml:space="preserve"> de </w:t>
            </w:r>
            <w:r>
              <w:rPr>
                <w:b/>
                <w:bCs/>
                <w:sz w:val="24"/>
                <w:szCs w:val="24"/>
              </w:rPr>
              <w:t>2025</w:t>
            </w:r>
            <w:r w:rsidRPr="001F4534">
              <w:rPr>
                <w:sz w:val="24"/>
                <w:szCs w:val="24"/>
              </w:rPr>
              <w:t>.</w:t>
            </w:r>
          </w:p>
          <w:p w:rsidR="00115EBB" w:rsidRPr="001F4534" w:rsidRDefault="00115EBB" w:rsidP="00717B4E">
            <w:pPr>
              <w:rPr>
                <w:sz w:val="24"/>
                <w:szCs w:val="24"/>
              </w:rPr>
            </w:pPr>
          </w:p>
          <w:p w:rsidR="00115EBB" w:rsidRPr="001F4534" w:rsidRDefault="00115EBB" w:rsidP="00717B4E">
            <w:pPr>
              <w:rPr>
                <w:sz w:val="24"/>
                <w:szCs w:val="24"/>
              </w:rPr>
            </w:pPr>
            <w:r w:rsidRPr="001F4534">
              <w:rPr>
                <w:sz w:val="24"/>
                <w:szCs w:val="24"/>
              </w:rPr>
              <w:t>Sendo o serviço compreendendo de 10 horas diárias distribuídas de acordo com a demanda da</w:t>
            </w:r>
          </w:p>
          <w:p w:rsidR="00115EBB" w:rsidRPr="001F4534" w:rsidRDefault="00115EBB" w:rsidP="00717B4E">
            <w:pPr>
              <w:rPr>
                <w:sz w:val="24"/>
                <w:szCs w:val="24"/>
              </w:rPr>
            </w:pPr>
            <w:proofErr w:type="gramStart"/>
            <w:r w:rsidRPr="001F4534">
              <w:rPr>
                <w:sz w:val="24"/>
                <w:szCs w:val="24"/>
              </w:rPr>
              <w:t>secretaria</w:t>
            </w:r>
            <w:proofErr w:type="gramEnd"/>
            <w:r w:rsidRPr="001F4534">
              <w:rPr>
                <w:sz w:val="24"/>
                <w:szCs w:val="24"/>
              </w:rPr>
              <w:t xml:space="preserve"> de cultura, conforme quantitativos e especificações abaixo:</w:t>
            </w:r>
          </w:p>
          <w:p w:rsidR="00115EBB" w:rsidRPr="001F4534" w:rsidRDefault="00115EBB" w:rsidP="00717B4E">
            <w:pPr>
              <w:rPr>
                <w:sz w:val="24"/>
                <w:szCs w:val="24"/>
              </w:rPr>
            </w:pPr>
          </w:p>
          <w:p w:rsidR="00115EBB" w:rsidRPr="001F4534" w:rsidRDefault="00115EBB" w:rsidP="00717B4E">
            <w:pPr>
              <w:rPr>
                <w:sz w:val="24"/>
                <w:szCs w:val="24"/>
              </w:rPr>
            </w:pPr>
            <w:r w:rsidRPr="001F4534">
              <w:rPr>
                <w:sz w:val="24"/>
                <w:szCs w:val="24"/>
              </w:rPr>
              <w:t>TRIO ELÉTRICO TIPO CARRETA DE 05 (cinco) EIXOS:</w:t>
            </w:r>
          </w:p>
          <w:p w:rsidR="00115EBB" w:rsidRPr="001F4534" w:rsidRDefault="00115EBB" w:rsidP="00717B4E">
            <w:pPr>
              <w:rPr>
                <w:sz w:val="24"/>
                <w:szCs w:val="24"/>
              </w:rPr>
            </w:pPr>
            <w:r w:rsidRPr="001F4534">
              <w:rPr>
                <w:sz w:val="24"/>
                <w:szCs w:val="24"/>
              </w:rPr>
              <w:lastRenderedPageBreak/>
              <w:t>- Cavalo de acordo com a estrutura (Scania)</w:t>
            </w:r>
          </w:p>
          <w:p w:rsidR="00115EBB" w:rsidRPr="001F4534" w:rsidRDefault="00115EBB" w:rsidP="00717B4E">
            <w:pPr>
              <w:rPr>
                <w:sz w:val="24"/>
                <w:szCs w:val="24"/>
              </w:rPr>
            </w:pPr>
            <w:r w:rsidRPr="001F4534">
              <w:rPr>
                <w:sz w:val="24"/>
                <w:szCs w:val="24"/>
              </w:rPr>
              <w:t>- Altura 4,20m</w:t>
            </w:r>
          </w:p>
          <w:p w:rsidR="00115EBB" w:rsidRPr="001F4534" w:rsidRDefault="00115EBB" w:rsidP="00717B4E">
            <w:pPr>
              <w:rPr>
                <w:sz w:val="24"/>
                <w:szCs w:val="24"/>
              </w:rPr>
            </w:pPr>
            <w:r w:rsidRPr="001F4534">
              <w:rPr>
                <w:sz w:val="24"/>
                <w:szCs w:val="24"/>
              </w:rPr>
              <w:t>-Comprimento 17,80m com cavalo</w:t>
            </w:r>
          </w:p>
          <w:p w:rsidR="00115EBB" w:rsidRPr="001F4534" w:rsidRDefault="00115EBB" w:rsidP="00717B4E">
            <w:pPr>
              <w:rPr>
                <w:sz w:val="24"/>
                <w:szCs w:val="24"/>
              </w:rPr>
            </w:pPr>
            <w:r w:rsidRPr="001F4534">
              <w:rPr>
                <w:sz w:val="24"/>
                <w:szCs w:val="24"/>
              </w:rPr>
              <w:t>- Largura 2,60m</w:t>
            </w:r>
          </w:p>
          <w:p w:rsidR="00115EBB" w:rsidRPr="001F4534" w:rsidRDefault="00115EBB" w:rsidP="00717B4E">
            <w:pPr>
              <w:rPr>
                <w:sz w:val="24"/>
                <w:szCs w:val="24"/>
              </w:rPr>
            </w:pPr>
            <w:r w:rsidRPr="001F4534">
              <w:rPr>
                <w:sz w:val="24"/>
                <w:szCs w:val="24"/>
              </w:rPr>
              <w:t>- 01- Mini -camarim com: banheiro, frigobar, espelho, sofá.</w:t>
            </w:r>
          </w:p>
          <w:p w:rsidR="00115EBB" w:rsidRPr="001F4534" w:rsidRDefault="00115EBB" w:rsidP="00717B4E">
            <w:pPr>
              <w:rPr>
                <w:sz w:val="24"/>
                <w:szCs w:val="24"/>
              </w:rPr>
            </w:pPr>
          </w:p>
          <w:p w:rsidR="00115EBB" w:rsidRPr="001F4534" w:rsidRDefault="00115EBB" w:rsidP="00717B4E">
            <w:pPr>
              <w:rPr>
                <w:sz w:val="24"/>
                <w:szCs w:val="24"/>
              </w:rPr>
            </w:pPr>
            <w:r w:rsidRPr="001F4534">
              <w:rPr>
                <w:sz w:val="24"/>
                <w:szCs w:val="24"/>
              </w:rPr>
              <w:t>1- Periférico:</w:t>
            </w:r>
          </w:p>
          <w:p w:rsidR="00115EBB" w:rsidRPr="001F4534" w:rsidRDefault="00115EBB" w:rsidP="00717B4E">
            <w:pPr>
              <w:rPr>
                <w:sz w:val="24"/>
                <w:szCs w:val="24"/>
              </w:rPr>
            </w:pPr>
            <w:r w:rsidRPr="001F4534">
              <w:rPr>
                <w:sz w:val="24"/>
                <w:szCs w:val="24"/>
              </w:rPr>
              <w:t>- 2 processadores DBX</w:t>
            </w:r>
          </w:p>
          <w:p w:rsidR="00115EBB" w:rsidRPr="001F4534" w:rsidRDefault="00115EBB" w:rsidP="00717B4E">
            <w:pPr>
              <w:rPr>
                <w:sz w:val="24"/>
                <w:szCs w:val="24"/>
              </w:rPr>
            </w:pPr>
            <w:r w:rsidRPr="001F4534">
              <w:rPr>
                <w:sz w:val="24"/>
                <w:szCs w:val="24"/>
              </w:rPr>
              <w:t>-Notebook</w:t>
            </w:r>
          </w:p>
          <w:p w:rsidR="00115EBB" w:rsidRPr="001F4534" w:rsidRDefault="00115EBB" w:rsidP="00717B4E">
            <w:pPr>
              <w:rPr>
                <w:sz w:val="24"/>
                <w:szCs w:val="24"/>
              </w:rPr>
            </w:pPr>
            <w:r w:rsidRPr="001F4534">
              <w:rPr>
                <w:sz w:val="24"/>
                <w:szCs w:val="24"/>
              </w:rPr>
              <w:t>- 1 Power Play 8 canais</w:t>
            </w:r>
          </w:p>
          <w:p w:rsidR="00115EBB" w:rsidRPr="001F4534" w:rsidRDefault="00115EBB" w:rsidP="00717B4E">
            <w:pPr>
              <w:rPr>
                <w:sz w:val="24"/>
                <w:szCs w:val="24"/>
              </w:rPr>
            </w:pPr>
            <w:r w:rsidRPr="001F4534">
              <w:rPr>
                <w:sz w:val="24"/>
                <w:szCs w:val="24"/>
              </w:rPr>
              <w:t>-20 caixas médio grave</w:t>
            </w:r>
          </w:p>
          <w:p w:rsidR="00115EBB" w:rsidRPr="001F4534" w:rsidRDefault="00115EBB" w:rsidP="00717B4E">
            <w:pPr>
              <w:rPr>
                <w:sz w:val="24"/>
                <w:szCs w:val="24"/>
              </w:rPr>
            </w:pPr>
            <w:r w:rsidRPr="001F4534">
              <w:rPr>
                <w:sz w:val="24"/>
                <w:szCs w:val="24"/>
              </w:rPr>
              <w:t>-20 auto falantes de 12 polegadas</w:t>
            </w:r>
          </w:p>
          <w:p w:rsidR="00115EBB" w:rsidRPr="001F4534" w:rsidRDefault="00115EBB" w:rsidP="00717B4E">
            <w:pPr>
              <w:rPr>
                <w:sz w:val="24"/>
                <w:szCs w:val="24"/>
              </w:rPr>
            </w:pPr>
            <w:r w:rsidRPr="001F4534">
              <w:rPr>
                <w:sz w:val="24"/>
                <w:szCs w:val="24"/>
              </w:rPr>
              <w:t xml:space="preserve">-20 drivers </w:t>
            </w:r>
            <w:proofErr w:type="spellStart"/>
            <w:r w:rsidRPr="001F4534">
              <w:rPr>
                <w:sz w:val="24"/>
                <w:szCs w:val="24"/>
              </w:rPr>
              <w:t>ouver</w:t>
            </w:r>
            <w:proofErr w:type="spellEnd"/>
            <w:r w:rsidRPr="001F4534">
              <w:rPr>
                <w:sz w:val="24"/>
                <w:szCs w:val="24"/>
              </w:rPr>
              <w:t xml:space="preserve"> </w:t>
            </w:r>
            <w:proofErr w:type="spellStart"/>
            <w:r w:rsidRPr="001F4534">
              <w:rPr>
                <w:sz w:val="24"/>
                <w:szCs w:val="24"/>
              </w:rPr>
              <w:t>sound</w:t>
            </w:r>
            <w:proofErr w:type="spellEnd"/>
            <w:r w:rsidRPr="001F4534">
              <w:rPr>
                <w:sz w:val="24"/>
                <w:szCs w:val="24"/>
              </w:rPr>
              <w:t xml:space="preserve"> TI</w:t>
            </w:r>
          </w:p>
          <w:p w:rsidR="00115EBB" w:rsidRPr="001F4534" w:rsidRDefault="00115EBB" w:rsidP="00717B4E">
            <w:pPr>
              <w:rPr>
                <w:sz w:val="24"/>
                <w:szCs w:val="24"/>
              </w:rPr>
            </w:pPr>
            <w:r w:rsidRPr="001F4534">
              <w:rPr>
                <w:sz w:val="24"/>
                <w:szCs w:val="24"/>
              </w:rPr>
              <w:t>-12 caixas de sub</w:t>
            </w:r>
          </w:p>
          <w:p w:rsidR="00115EBB" w:rsidRPr="001F4534" w:rsidRDefault="00115EBB" w:rsidP="00717B4E">
            <w:pPr>
              <w:rPr>
                <w:sz w:val="24"/>
                <w:szCs w:val="24"/>
              </w:rPr>
            </w:pPr>
            <w:r w:rsidRPr="001F4534">
              <w:rPr>
                <w:sz w:val="24"/>
                <w:szCs w:val="24"/>
              </w:rPr>
              <w:t>-24 auto falantes de 18 polegadas</w:t>
            </w:r>
          </w:p>
          <w:p w:rsidR="00115EBB" w:rsidRPr="001F4534" w:rsidRDefault="00115EBB" w:rsidP="00717B4E">
            <w:pPr>
              <w:rPr>
                <w:sz w:val="24"/>
                <w:szCs w:val="24"/>
              </w:rPr>
            </w:pPr>
            <w:r w:rsidRPr="001F4534">
              <w:rPr>
                <w:sz w:val="24"/>
                <w:szCs w:val="24"/>
              </w:rPr>
              <w:t xml:space="preserve">-2 processadores digital </w:t>
            </w:r>
            <w:proofErr w:type="spellStart"/>
            <w:r w:rsidRPr="001F4534">
              <w:rPr>
                <w:sz w:val="24"/>
                <w:szCs w:val="24"/>
              </w:rPr>
              <w:t>dbs</w:t>
            </w:r>
            <w:proofErr w:type="spellEnd"/>
          </w:p>
          <w:p w:rsidR="00115EBB" w:rsidRPr="001F4534" w:rsidRDefault="00115EBB" w:rsidP="00717B4E">
            <w:pPr>
              <w:rPr>
                <w:sz w:val="24"/>
                <w:szCs w:val="24"/>
              </w:rPr>
            </w:pPr>
            <w:r w:rsidRPr="001F4534">
              <w:rPr>
                <w:sz w:val="24"/>
                <w:szCs w:val="24"/>
              </w:rPr>
              <w:t>-Mesa de som X32 48 canais</w:t>
            </w:r>
          </w:p>
          <w:p w:rsidR="00115EBB" w:rsidRPr="001F4534" w:rsidRDefault="00115EBB" w:rsidP="00717B4E">
            <w:pPr>
              <w:rPr>
                <w:sz w:val="24"/>
                <w:szCs w:val="24"/>
              </w:rPr>
            </w:pPr>
            <w:r w:rsidRPr="001F4534">
              <w:rPr>
                <w:sz w:val="24"/>
                <w:szCs w:val="24"/>
              </w:rPr>
              <w:t xml:space="preserve">-4 monitor </w:t>
            </w:r>
            <w:proofErr w:type="spellStart"/>
            <w:r w:rsidRPr="001F4534">
              <w:rPr>
                <w:sz w:val="24"/>
                <w:szCs w:val="24"/>
              </w:rPr>
              <w:t>clear</w:t>
            </w:r>
            <w:proofErr w:type="spellEnd"/>
          </w:p>
          <w:p w:rsidR="00115EBB" w:rsidRPr="001F4534" w:rsidRDefault="00115EBB" w:rsidP="00717B4E">
            <w:pPr>
              <w:rPr>
                <w:sz w:val="24"/>
                <w:szCs w:val="24"/>
              </w:rPr>
            </w:pPr>
            <w:r w:rsidRPr="001F4534">
              <w:rPr>
                <w:sz w:val="24"/>
                <w:szCs w:val="24"/>
              </w:rPr>
              <w:t>-1 cubo de baixo</w:t>
            </w:r>
          </w:p>
          <w:p w:rsidR="00115EBB" w:rsidRPr="001F4534" w:rsidRDefault="00115EBB" w:rsidP="00717B4E">
            <w:pPr>
              <w:rPr>
                <w:sz w:val="24"/>
                <w:szCs w:val="24"/>
              </w:rPr>
            </w:pPr>
            <w:r w:rsidRPr="001F4534">
              <w:rPr>
                <w:sz w:val="24"/>
                <w:szCs w:val="24"/>
              </w:rPr>
              <w:t>-1 cubo de guitarra</w:t>
            </w:r>
          </w:p>
          <w:p w:rsidR="00115EBB" w:rsidRPr="001F4534" w:rsidRDefault="00115EBB" w:rsidP="00717B4E">
            <w:pPr>
              <w:rPr>
                <w:sz w:val="24"/>
                <w:szCs w:val="24"/>
              </w:rPr>
            </w:pPr>
            <w:r w:rsidRPr="001F4534">
              <w:rPr>
                <w:sz w:val="24"/>
                <w:szCs w:val="24"/>
              </w:rPr>
              <w:t>-18 amplificadores</w:t>
            </w:r>
          </w:p>
          <w:p w:rsidR="00115EBB" w:rsidRPr="001F4534" w:rsidRDefault="00115EBB" w:rsidP="00717B4E">
            <w:pPr>
              <w:rPr>
                <w:sz w:val="24"/>
                <w:szCs w:val="24"/>
              </w:rPr>
            </w:pPr>
            <w:r w:rsidRPr="001F4534">
              <w:rPr>
                <w:sz w:val="24"/>
                <w:szCs w:val="24"/>
              </w:rPr>
              <w:t>(</w:t>
            </w:r>
            <w:proofErr w:type="spellStart"/>
            <w:r w:rsidRPr="001F4534">
              <w:rPr>
                <w:sz w:val="24"/>
                <w:szCs w:val="24"/>
              </w:rPr>
              <w:t>Mea</w:t>
            </w:r>
            <w:proofErr w:type="spellEnd"/>
            <w:r w:rsidRPr="001F4534">
              <w:rPr>
                <w:sz w:val="24"/>
                <w:szCs w:val="24"/>
              </w:rPr>
              <w:t xml:space="preserve"> </w:t>
            </w:r>
            <w:proofErr w:type="spellStart"/>
            <w:r w:rsidRPr="001F4534">
              <w:rPr>
                <w:sz w:val="24"/>
                <w:szCs w:val="24"/>
              </w:rPr>
              <w:t>Audio</w:t>
            </w:r>
            <w:proofErr w:type="spellEnd"/>
            <w:r w:rsidRPr="001F4534">
              <w:rPr>
                <w:sz w:val="24"/>
                <w:szCs w:val="24"/>
              </w:rPr>
              <w:t xml:space="preserve">, </w:t>
            </w:r>
            <w:proofErr w:type="spellStart"/>
            <w:r w:rsidRPr="001F4534">
              <w:rPr>
                <w:sz w:val="24"/>
                <w:szCs w:val="24"/>
              </w:rPr>
              <w:t>Audio</w:t>
            </w:r>
            <w:proofErr w:type="spellEnd"/>
            <w:r w:rsidRPr="001F4534">
              <w:rPr>
                <w:sz w:val="24"/>
                <w:szCs w:val="24"/>
              </w:rPr>
              <w:t xml:space="preserve"> </w:t>
            </w:r>
            <w:proofErr w:type="spellStart"/>
            <w:r w:rsidRPr="001F4534">
              <w:rPr>
                <w:sz w:val="24"/>
                <w:szCs w:val="24"/>
              </w:rPr>
              <w:t>Leader</w:t>
            </w:r>
            <w:proofErr w:type="spellEnd"/>
            <w:r w:rsidRPr="001F4534">
              <w:rPr>
                <w:sz w:val="24"/>
                <w:szCs w:val="24"/>
              </w:rPr>
              <w:t xml:space="preserve">, </w:t>
            </w:r>
            <w:proofErr w:type="spellStart"/>
            <w:r w:rsidRPr="001F4534">
              <w:rPr>
                <w:sz w:val="24"/>
                <w:szCs w:val="24"/>
              </w:rPr>
              <w:t>Machine</w:t>
            </w:r>
            <w:proofErr w:type="spellEnd"/>
            <w:r w:rsidRPr="001F4534">
              <w:rPr>
                <w:sz w:val="24"/>
                <w:szCs w:val="24"/>
              </w:rPr>
              <w:t>)</w:t>
            </w:r>
          </w:p>
          <w:p w:rsidR="00115EBB" w:rsidRPr="001F4534" w:rsidRDefault="00115EBB" w:rsidP="00717B4E">
            <w:pPr>
              <w:rPr>
                <w:sz w:val="24"/>
                <w:szCs w:val="24"/>
              </w:rPr>
            </w:pPr>
          </w:p>
          <w:p w:rsidR="00115EBB" w:rsidRPr="001F4534" w:rsidRDefault="00115EBB" w:rsidP="00717B4E">
            <w:pPr>
              <w:rPr>
                <w:sz w:val="24"/>
                <w:szCs w:val="24"/>
              </w:rPr>
            </w:pPr>
            <w:r w:rsidRPr="001F4534">
              <w:rPr>
                <w:sz w:val="24"/>
                <w:szCs w:val="24"/>
              </w:rPr>
              <w:t>2 – Microfones:</w:t>
            </w:r>
          </w:p>
          <w:p w:rsidR="00115EBB" w:rsidRPr="001F4534" w:rsidRDefault="00115EBB" w:rsidP="00717B4E">
            <w:pPr>
              <w:rPr>
                <w:sz w:val="24"/>
                <w:szCs w:val="24"/>
              </w:rPr>
            </w:pPr>
            <w:r w:rsidRPr="001F4534">
              <w:rPr>
                <w:sz w:val="24"/>
                <w:szCs w:val="24"/>
              </w:rPr>
              <w:t>- 2 microfones lapela</w:t>
            </w:r>
          </w:p>
          <w:p w:rsidR="00115EBB" w:rsidRPr="001F4534" w:rsidRDefault="00115EBB" w:rsidP="00717B4E">
            <w:pPr>
              <w:rPr>
                <w:sz w:val="24"/>
                <w:szCs w:val="24"/>
              </w:rPr>
            </w:pPr>
            <w:r w:rsidRPr="001F4534">
              <w:rPr>
                <w:sz w:val="24"/>
                <w:szCs w:val="24"/>
              </w:rPr>
              <w:t>- 20 microfones com cabo</w:t>
            </w:r>
          </w:p>
          <w:p w:rsidR="00115EBB" w:rsidRPr="001F4534" w:rsidRDefault="00115EBB" w:rsidP="00717B4E">
            <w:pPr>
              <w:rPr>
                <w:sz w:val="24"/>
                <w:szCs w:val="24"/>
              </w:rPr>
            </w:pPr>
            <w:r w:rsidRPr="001F4534">
              <w:rPr>
                <w:sz w:val="24"/>
                <w:szCs w:val="24"/>
              </w:rPr>
              <w:t xml:space="preserve">- 2 microfones sem fio </w:t>
            </w:r>
            <w:proofErr w:type="spellStart"/>
            <w:r w:rsidRPr="001F4534">
              <w:rPr>
                <w:sz w:val="24"/>
                <w:szCs w:val="24"/>
              </w:rPr>
              <w:t>Shure</w:t>
            </w:r>
            <w:proofErr w:type="spellEnd"/>
          </w:p>
          <w:p w:rsidR="00115EBB" w:rsidRPr="001F4534" w:rsidRDefault="00115EBB" w:rsidP="00717B4E">
            <w:pPr>
              <w:rPr>
                <w:sz w:val="24"/>
                <w:szCs w:val="24"/>
              </w:rPr>
            </w:pPr>
            <w:r w:rsidRPr="001F4534">
              <w:rPr>
                <w:sz w:val="24"/>
                <w:szCs w:val="24"/>
              </w:rPr>
              <w:t>-20 pedestais</w:t>
            </w:r>
          </w:p>
          <w:p w:rsidR="00115EBB" w:rsidRPr="001F4534" w:rsidRDefault="00115EBB" w:rsidP="00717B4E">
            <w:pPr>
              <w:rPr>
                <w:sz w:val="24"/>
                <w:szCs w:val="24"/>
              </w:rPr>
            </w:pPr>
            <w:r w:rsidRPr="001F4534">
              <w:rPr>
                <w:sz w:val="24"/>
                <w:szCs w:val="24"/>
              </w:rPr>
              <w:t>-1 Retorno via fone</w:t>
            </w:r>
          </w:p>
          <w:p w:rsidR="00115EBB" w:rsidRPr="001F4534" w:rsidRDefault="00115EBB" w:rsidP="00717B4E">
            <w:pPr>
              <w:rPr>
                <w:sz w:val="24"/>
                <w:szCs w:val="24"/>
              </w:rPr>
            </w:pPr>
          </w:p>
          <w:p w:rsidR="00115EBB" w:rsidRPr="001F4534" w:rsidRDefault="00115EBB" w:rsidP="00717B4E">
            <w:pPr>
              <w:rPr>
                <w:sz w:val="24"/>
                <w:szCs w:val="24"/>
              </w:rPr>
            </w:pPr>
            <w:r w:rsidRPr="001F4534">
              <w:rPr>
                <w:sz w:val="24"/>
                <w:szCs w:val="24"/>
              </w:rPr>
              <w:t>3- Retorno:</w:t>
            </w:r>
          </w:p>
          <w:p w:rsidR="00115EBB" w:rsidRPr="001F4534" w:rsidRDefault="00115EBB" w:rsidP="00717B4E">
            <w:pPr>
              <w:rPr>
                <w:sz w:val="24"/>
                <w:szCs w:val="24"/>
              </w:rPr>
            </w:pPr>
            <w:r w:rsidRPr="001F4534">
              <w:rPr>
                <w:sz w:val="24"/>
                <w:szCs w:val="24"/>
              </w:rPr>
              <w:t>- 01- Amplificador de Guitarra</w:t>
            </w:r>
          </w:p>
          <w:p w:rsidR="00115EBB" w:rsidRPr="001F4534" w:rsidRDefault="00115EBB" w:rsidP="00717B4E">
            <w:pPr>
              <w:rPr>
                <w:sz w:val="24"/>
                <w:szCs w:val="24"/>
              </w:rPr>
            </w:pPr>
            <w:r w:rsidRPr="001F4534">
              <w:rPr>
                <w:sz w:val="24"/>
                <w:szCs w:val="24"/>
              </w:rPr>
              <w:t>- 01- cubo de Contra Baixo</w:t>
            </w:r>
          </w:p>
          <w:p w:rsidR="00115EBB" w:rsidRPr="001F4534" w:rsidRDefault="00115EBB" w:rsidP="00717B4E">
            <w:pPr>
              <w:rPr>
                <w:sz w:val="24"/>
                <w:szCs w:val="24"/>
              </w:rPr>
            </w:pPr>
            <w:r w:rsidRPr="001F4534">
              <w:rPr>
                <w:sz w:val="24"/>
                <w:szCs w:val="24"/>
              </w:rPr>
              <w:t>- 04- Retorno de chão</w:t>
            </w:r>
          </w:p>
          <w:p w:rsidR="00115EBB" w:rsidRPr="001F4534" w:rsidRDefault="00115EBB" w:rsidP="00717B4E">
            <w:pPr>
              <w:rPr>
                <w:sz w:val="24"/>
                <w:szCs w:val="24"/>
              </w:rPr>
            </w:pPr>
            <w:r w:rsidRPr="001F4534">
              <w:rPr>
                <w:sz w:val="24"/>
                <w:szCs w:val="24"/>
              </w:rPr>
              <w:t>- 01- Sub para Bateria</w:t>
            </w:r>
          </w:p>
          <w:p w:rsidR="00115EBB" w:rsidRPr="001F4534" w:rsidRDefault="00115EBB" w:rsidP="00717B4E">
            <w:pPr>
              <w:rPr>
                <w:sz w:val="24"/>
                <w:szCs w:val="24"/>
              </w:rPr>
            </w:pPr>
            <w:r w:rsidRPr="001F4534">
              <w:rPr>
                <w:sz w:val="24"/>
                <w:szCs w:val="24"/>
              </w:rPr>
              <w:t>- 08- Fones Porta- Pro</w:t>
            </w:r>
          </w:p>
          <w:p w:rsidR="00115EBB" w:rsidRPr="001F4534" w:rsidRDefault="00115EBB" w:rsidP="00717B4E">
            <w:pPr>
              <w:rPr>
                <w:sz w:val="24"/>
                <w:szCs w:val="24"/>
              </w:rPr>
            </w:pPr>
            <w:r w:rsidRPr="001F4534">
              <w:rPr>
                <w:sz w:val="24"/>
                <w:szCs w:val="24"/>
              </w:rPr>
              <w:t>- 10- Fones AKG</w:t>
            </w:r>
          </w:p>
          <w:p w:rsidR="00115EBB" w:rsidRPr="001F4534" w:rsidRDefault="00115EBB" w:rsidP="00717B4E">
            <w:pPr>
              <w:rPr>
                <w:sz w:val="24"/>
                <w:szCs w:val="24"/>
              </w:rPr>
            </w:pPr>
          </w:p>
          <w:p w:rsidR="00115EBB" w:rsidRPr="001F4534" w:rsidRDefault="00115EBB" w:rsidP="00717B4E">
            <w:pPr>
              <w:rPr>
                <w:sz w:val="24"/>
                <w:szCs w:val="24"/>
              </w:rPr>
            </w:pPr>
            <w:r w:rsidRPr="001F4534">
              <w:rPr>
                <w:sz w:val="24"/>
                <w:szCs w:val="24"/>
              </w:rPr>
              <w:t>4- Iluminação:</w:t>
            </w:r>
          </w:p>
          <w:p w:rsidR="00115EBB" w:rsidRPr="001F4534" w:rsidRDefault="00115EBB" w:rsidP="00717B4E">
            <w:pPr>
              <w:rPr>
                <w:sz w:val="24"/>
                <w:szCs w:val="24"/>
              </w:rPr>
            </w:pPr>
            <w:r w:rsidRPr="001F4534">
              <w:rPr>
                <w:sz w:val="24"/>
                <w:szCs w:val="24"/>
              </w:rPr>
              <w:t>- 1 mesa de iluminação</w:t>
            </w:r>
          </w:p>
          <w:p w:rsidR="00115EBB" w:rsidRPr="001F4534" w:rsidRDefault="00115EBB" w:rsidP="00717B4E">
            <w:pPr>
              <w:rPr>
                <w:sz w:val="24"/>
                <w:szCs w:val="24"/>
              </w:rPr>
            </w:pPr>
            <w:r w:rsidRPr="001F4534">
              <w:rPr>
                <w:sz w:val="24"/>
                <w:szCs w:val="24"/>
              </w:rPr>
              <w:t xml:space="preserve">- 8 </w:t>
            </w:r>
            <w:proofErr w:type="spellStart"/>
            <w:r w:rsidRPr="001F4534">
              <w:rPr>
                <w:sz w:val="24"/>
                <w:szCs w:val="24"/>
              </w:rPr>
              <w:t>Moving</w:t>
            </w:r>
            <w:proofErr w:type="spellEnd"/>
            <w:r w:rsidRPr="001F4534">
              <w:rPr>
                <w:sz w:val="24"/>
                <w:szCs w:val="24"/>
              </w:rPr>
              <w:t xml:space="preserve"> </w:t>
            </w:r>
            <w:proofErr w:type="spellStart"/>
            <w:r w:rsidRPr="001F4534">
              <w:rPr>
                <w:sz w:val="24"/>
                <w:szCs w:val="24"/>
              </w:rPr>
              <w:t>beem</w:t>
            </w:r>
            <w:proofErr w:type="spellEnd"/>
          </w:p>
          <w:p w:rsidR="00115EBB" w:rsidRPr="001F4534" w:rsidRDefault="00115EBB" w:rsidP="00717B4E">
            <w:pPr>
              <w:rPr>
                <w:sz w:val="24"/>
                <w:szCs w:val="24"/>
              </w:rPr>
            </w:pPr>
            <w:r w:rsidRPr="001F4534">
              <w:rPr>
                <w:sz w:val="24"/>
                <w:szCs w:val="24"/>
              </w:rPr>
              <w:t>- 01- Máquina de fumaça</w:t>
            </w:r>
          </w:p>
          <w:p w:rsidR="00115EBB" w:rsidRPr="001F4534" w:rsidRDefault="00115EBB" w:rsidP="00717B4E">
            <w:pPr>
              <w:rPr>
                <w:sz w:val="24"/>
                <w:szCs w:val="24"/>
              </w:rPr>
            </w:pPr>
            <w:r w:rsidRPr="001F4534">
              <w:rPr>
                <w:sz w:val="24"/>
                <w:szCs w:val="24"/>
              </w:rPr>
              <w:t xml:space="preserve">- 10 par </w:t>
            </w:r>
            <w:proofErr w:type="spellStart"/>
            <w:r w:rsidRPr="001F4534">
              <w:rPr>
                <w:sz w:val="24"/>
                <w:szCs w:val="24"/>
              </w:rPr>
              <w:t>led</w:t>
            </w:r>
            <w:proofErr w:type="spellEnd"/>
            <w:r w:rsidRPr="001F4534">
              <w:rPr>
                <w:sz w:val="24"/>
                <w:szCs w:val="24"/>
              </w:rPr>
              <w:t xml:space="preserve"> 64</w:t>
            </w:r>
          </w:p>
          <w:p w:rsidR="00115EBB" w:rsidRPr="001F4534" w:rsidRDefault="00115EBB" w:rsidP="00717B4E">
            <w:pPr>
              <w:rPr>
                <w:sz w:val="24"/>
                <w:szCs w:val="24"/>
              </w:rPr>
            </w:pPr>
            <w:r w:rsidRPr="001F4534">
              <w:rPr>
                <w:sz w:val="24"/>
                <w:szCs w:val="24"/>
              </w:rPr>
              <w:t>- 4 refletores branco</w:t>
            </w:r>
          </w:p>
          <w:p w:rsidR="00115EBB" w:rsidRPr="001F4534" w:rsidRDefault="00115EBB" w:rsidP="00717B4E">
            <w:pPr>
              <w:rPr>
                <w:sz w:val="24"/>
                <w:szCs w:val="24"/>
              </w:rPr>
            </w:pPr>
            <w:r w:rsidRPr="001F4534">
              <w:rPr>
                <w:sz w:val="24"/>
                <w:szCs w:val="24"/>
              </w:rPr>
              <w:t>- 1 máquina de fumaça</w:t>
            </w:r>
          </w:p>
          <w:p w:rsidR="00115EBB" w:rsidRPr="001F4534" w:rsidRDefault="00115EBB" w:rsidP="00717B4E">
            <w:pPr>
              <w:rPr>
                <w:sz w:val="24"/>
                <w:szCs w:val="24"/>
              </w:rPr>
            </w:pPr>
            <w:r w:rsidRPr="001F4534">
              <w:rPr>
                <w:sz w:val="24"/>
                <w:szCs w:val="24"/>
              </w:rPr>
              <w:t>- 12 garra LP</w:t>
            </w:r>
          </w:p>
          <w:p w:rsidR="00115EBB" w:rsidRPr="001F4534" w:rsidRDefault="00115EBB" w:rsidP="00717B4E">
            <w:pPr>
              <w:rPr>
                <w:sz w:val="24"/>
                <w:szCs w:val="24"/>
              </w:rPr>
            </w:pPr>
          </w:p>
          <w:p w:rsidR="00115EBB" w:rsidRPr="001F4534" w:rsidRDefault="00115EBB" w:rsidP="00717B4E">
            <w:pPr>
              <w:rPr>
                <w:sz w:val="24"/>
                <w:szCs w:val="24"/>
              </w:rPr>
            </w:pPr>
            <w:r w:rsidRPr="001F4534">
              <w:rPr>
                <w:sz w:val="24"/>
                <w:szCs w:val="24"/>
              </w:rPr>
              <w:t>5- Energia:</w:t>
            </w:r>
          </w:p>
          <w:p w:rsidR="00115EBB" w:rsidRPr="001F4534" w:rsidRDefault="00115EBB" w:rsidP="00717B4E">
            <w:pPr>
              <w:rPr>
                <w:sz w:val="24"/>
                <w:szCs w:val="24"/>
              </w:rPr>
            </w:pPr>
            <w:r w:rsidRPr="001F4534">
              <w:rPr>
                <w:sz w:val="24"/>
                <w:szCs w:val="24"/>
              </w:rPr>
              <w:t>- 01-Grupo gerador de 100 KVA</w:t>
            </w:r>
          </w:p>
          <w:p w:rsidR="00115EBB" w:rsidRPr="001F4534" w:rsidRDefault="00115EBB" w:rsidP="00717B4E">
            <w:pPr>
              <w:rPr>
                <w:sz w:val="24"/>
                <w:szCs w:val="24"/>
              </w:rPr>
            </w:pPr>
          </w:p>
          <w:p w:rsidR="00115EBB" w:rsidRPr="001F4534" w:rsidRDefault="00115EBB" w:rsidP="00717B4E">
            <w:pPr>
              <w:rPr>
                <w:sz w:val="24"/>
                <w:szCs w:val="24"/>
              </w:rPr>
            </w:pPr>
            <w:r w:rsidRPr="001F4534">
              <w:rPr>
                <w:sz w:val="24"/>
                <w:szCs w:val="24"/>
              </w:rPr>
              <w:t>- Cavalo Scania 112 toco</w:t>
            </w:r>
          </w:p>
          <w:p w:rsidR="00115EBB" w:rsidRPr="001F4534" w:rsidRDefault="00115EBB" w:rsidP="00717B4E">
            <w:pPr>
              <w:rPr>
                <w:sz w:val="24"/>
                <w:szCs w:val="24"/>
              </w:rPr>
            </w:pPr>
            <w:r w:rsidRPr="001F4534">
              <w:rPr>
                <w:sz w:val="24"/>
                <w:szCs w:val="24"/>
              </w:rPr>
              <w:t>- Cobertura com lona branca</w:t>
            </w:r>
          </w:p>
          <w:p w:rsidR="00115EBB" w:rsidRPr="001F4534" w:rsidRDefault="00115EBB" w:rsidP="00717B4E">
            <w:pPr>
              <w:rPr>
                <w:sz w:val="24"/>
                <w:szCs w:val="24"/>
              </w:rPr>
            </w:pPr>
            <w:r w:rsidRPr="001F4534">
              <w:rPr>
                <w:sz w:val="24"/>
                <w:szCs w:val="24"/>
              </w:rPr>
              <w:t>- Piso grama sintética</w:t>
            </w:r>
          </w:p>
          <w:p w:rsidR="00115EBB" w:rsidRPr="001F4534" w:rsidRDefault="00115EBB" w:rsidP="00717B4E">
            <w:pPr>
              <w:rPr>
                <w:sz w:val="24"/>
                <w:szCs w:val="24"/>
              </w:rPr>
            </w:pPr>
          </w:p>
          <w:p w:rsidR="00115EBB" w:rsidRPr="001F4534" w:rsidRDefault="00115EBB" w:rsidP="00717B4E">
            <w:pPr>
              <w:rPr>
                <w:sz w:val="24"/>
                <w:szCs w:val="24"/>
              </w:rPr>
            </w:pPr>
            <w:r w:rsidRPr="001F4534">
              <w:rPr>
                <w:sz w:val="24"/>
                <w:szCs w:val="24"/>
              </w:rPr>
              <w:t>Dimensão para tela Ortofônica</w:t>
            </w:r>
          </w:p>
          <w:p w:rsidR="00115EBB" w:rsidRPr="001F4534" w:rsidRDefault="00115EBB" w:rsidP="00717B4E">
            <w:pPr>
              <w:rPr>
                <w:sz w:val="24"/>
                <w:szCs w:val="24"/>
              </w:rPr>
            </w:pPr>
          </w:p>
          <w:p w:rsidR="00115EBB" w:rsidRPr="001F4534" w:rsidRDefault="00115EBB" w:rsidP="00717B4E">
            <w:pPr>
              <w:rPr>
                <w:sz w:val="24"/>
                <w:szCs w:val="24"/>
              </w:rPr>
            </w:pPr>
            <w:r w:rsidRPr="001F4534">
              <w:rPr>
                <w:sz w:val="24"/>
                <w:szCs w:val="24"/>
              </w:rPr>
              <w:t>1,62x8,69</w:t>
            </w:r>
          </w:p>
          <w:p w:rsidR="00115EBB" w:rsidRPr="001F4534" w:rsidRDefault="00115EBB" w:rsidP="00717B4E">
            <w:pPr>
              <w:rPr>
                <w:sz w:val="24"/>
                <w:szCs w:val="24"/>
              </w:rPr>
            </w:pPr>
            <w:r w:rsidRPr="001F4534">
              <w:rPr>
                <w:sz w:val="24"/>
                <w:szCs w:val="24"/>
              </w:rPr>
              <w:t>2,46x2,48</w:t>
            </w:r>
          </w:p>
          <w:p w:rsidR="00115EBB" w:rsidRPr="001F4534" w:rsidRDefault="00115EBB" w:rsidP="00717B4E">
            <w:pPr>
              <w:rPr>
                <w:sz w:val="24"/>
                <w:szCs w:val="24"/>
              </w:rPr>
            </w:pPr>
            <w:r w:rsidRPr="001F4534">
              <w:rPr>
                <w:sz w:val="24"/>
                <w:szCs w:val="24"/>
              </w:rPr>
              <w:t>1,62x6,98</w:t>
            </w:r>
          </w:p>
        </w:tc>
        <w:tc>
          <w:tcPr>
            <w:tcW w:w="1159" w:type="dxa"/>
          </w:tcPr>
          <w:p w:rsidR="00115EBB" w:rsidRPr="001F4534" w:rsidRDefault="00115EBB" w:rsidP="00717B4E">
            <w:pPr>
              <w:rPr>
                <w:sz w:val="24"/>
                <w:szCs w:val="24"/>
              </w:rPr>
            </w:pPr>
          </w:p>
        </w:tc>
        <w:tc>
          <w:tcPr>
            <w:tcW w:w="1258" w:type="dxa"/>
          </w:tcPr>
          <w:p w:rsidR="00115EBB" w:rsidRPr="001F4534" w:rsidRDefault="00115EBB" w:rsidP="00717B4E">
            <w:pPr>
              <w:rPr>
                <w:sz w:val="24"/>
                <w:szCs w:val="24"/>
              </w:rPr>
            </w:pPr>
          </w:p>
        </w:tc>
      </w:tr>
    </w:tbl>
    <w:p w:rsidR="00976B6E" w:rsidRPr="00CA51BE" w:rsidRDefault="00976B6E" w:rsidP="00976B6E">
      <w:pPr>
        <w:pStyle w:val="PargrafodaLista"/>
        <w:jc w:val="both"/>
        <w:rPr>
          <w:rFonts w:ascii="Arial" w:hAnsi="Arial" w:cs="Arial"/>
          <w:b/>
        </w:rPr>
      </w:pPr>
    </w:p>
    <w:p w:rsidR="004859E2" w:rsidRPr="00CA51BE" w:rsidRDefault="00496ACF" w:rsidP="00976B6E">
      <w:pPr>
        <w:pStyle w:val="PargrafodaLista"/>
        <w:jc w:val="both"/>
        <w:rPr>
          <w:rFonts w:ascii="Arial" w:hAnsi="Arial" w:cs="Arial"/>
          <w:b/>
        </w:rPr>
      </w:pPr>
      <w:r w:rsidRPr="00CA51BE">
        <w:rPr>
          <w:rFonts w:ascii="Arial" w:hAnsi="Arial" w:cs="Arial"/>
          <w:b/>
        </w:rPr>
        <w:t xml:space="preserve"> </w:t>
      </w:r>
    </w:p>
    <w:p w:rsidR="002C136D" w:rsidRPr="00CA51BE" w:rsidRDefault="002C136D" w:rsidP="00F34BC3">
      <w:pPr>
        <w:pStyle w:val="PargrafodaLista"/>
        <w:numPr>
          <w:ilvl w:val="1"/>
          <w:numId w:val="2"/>
        </w:numPr>
        <w:jc w:val="both"/>
        <w:rPr>
          <w:rFonts w:ascii="Arial" w:hAnsi="Arial" w:cs="Arial"/>
          <w:b/>
        </w:rPr>
      </w:pPr>
      <w:r w:rsidRPr="00CA51BE">
        <w:rPr>
          <w:rFonts w:ascii="Arial" w:hAnsi="Arial" w:cs="Arial"/>
          <w:b/>
        </w:rPr>
        <w:t>DO PRAZO</w:t>
      </w:r>
    </w:p>
    <w:p w:rsidR="00BF77AF" w:rsidRPr="00B16775" w:rsidRDefault="00986A69" w:rsidP="003D0AD8">
      <w:pPr>
        <w:pStyle w:val="NormalWeb"/>
        <w:numPr>
          <w:ilvl w:val="2"/>
          <w:numId w:val="2"/>
        </w:numPr>
        <w:spacing w:before="225" w:beforeAutospacing="0" w:after="225" w:afterAutospacing="0"/>
        <w:jc w:val="both"/>
        <w:rPr>
          <w:rFonts w:ascii="Arial" w:eastAsiaTheme="minorHAnsi" w:hAnsi="Arial" w:cs="Arial"/>
          <w:lang w:eastAsia="en-US"/>
        </w:rPr>
      </w:pPr>
      <w:r w:rsidRPr="00CA51BE">
        <w:rPr>
          <w:rFonts w:ascii="Arial" w:eastAsiaTheme="minorHAnsi" w:hAnsi="Arial" w:cs="Arial"/>
          <w:lang w:eastAsia="en-US"/>
        </w:rPr>
        <w:t>O prazo de vigência d</w:t>
      </w:r>
      <w:r w:rsidR="00B16775">
        <w:rPr>
          <w:rFonts w:ascii="Arial" w:eastAsiaTheme="minorHAnsi" w:hAnsi="Arial" w:cs="Arial"/>
          <w:lang w:eastAsia="en-US"/>
        </w:rPr>
        <w:t xml:space="preserve">o contrato </w:t>
      </w:r>
      <w:r w:rsidRPr="00CA51BE">
        <w:rPr>
          <w:rFonts w:ascii="Arial" w:eastAsiaTheme="minorHAnsi" w:hAnsi="Arial" w:cs="Arial"/>
          <w:lang w:eastAsia="en-US"/>
        </w:rPr>
        <w:t xml:space="preserve">será de </w:t>
      </w:r>
      <w:r w:rsidR="006C60C6" w:rsidRPr="00CA51BE">
        <w:rPr>
          <w:rFonts w:ascii="Arial" w:eastAsiaTheme="minorHAnsi" w:hAnsi="Arial" w:cs="Arial"/>
          <w:lang w:eastAsia="en-US"/>
        </w:rPr>
        <w:t>0</w:t>
      </w:r>
      <w:r w:rsidRPr="00CA51BE">
        <w:rPr>
          <w:rFonts w:ascii="Arial" w:eastAsiaTheme="minorHAnsi" w:hAnsi="Arial" w:cs="Arial"/>
          <w:lang w:eastAsia="en-US"/>
        </w:rPr>
        <w:t>1 (um) ano.</w:t>
      </w:r>
      <w:bookmarkStart w:id="0" w:name="art84p"/>
      <w:bookmarkEnd w:id="0"/>
    </w:p>
    <w:p w:rsidR="0041534D" w:rsidRPr="00CA51BE" w:rsidRDefault="00296F9C" w:rsidP="004E1621">
      <w:pPr>
        <w:pStyle w:val="PargrafodaLista"/>
        <w:numPr>
          <w:ilvl w:val="0"/>
          <w:numId w:val="2"/>
        </w:numPr>
        <w:pBdr>
          <w:top w:val="single" w:sz="4" w:space="1" w:color="auto"/>
          <w:left w:val="single" w:sz="4" w:space="31" w:color="auto"/>
          <w:bottom w:val="single" w:sz="4" w:space="1" w:color="auto"/>
          <w:right w:val="single" w:sz="4" w:space="31" w:color="auto"/>
        </w:pBdr>
        <w:jc w:val="both"/>
        <w:rPr>
          <w:rFonts w:ascii="Arial" w:hAnsi="Arial" w:cs="Arial"/>
          <w:b/>
        </w:rPr>
      </w:pPr>
      <w:r w:rsidRPr="00CA51BE">
        <w:rPr>
          <w:rFonts w:ascii="Arial" w:hAnsi="Arial" w:cs="Arial"/>
          <w:b/>
        </w:rPr>
        <w:t>DA JUSTIFICATIVA</w:t>
      </w:r>
      <w:r w:rsidR="003D0AD8" w:rsidRPr="00CA51BE">
        <w:rPr>
          <w:rFonts w:ascii="Arial" w:hAnsi="Arial" w:cs="Arial"/>
          <w:b/>
        </w:rPr>
        <w:t>/FUNDAMENTAÇÃO DA CONTRATAÇÃO</w:t>
      </w:r>
    </w:p>
    <w:p w:rsidR="00B16775" w:rsidRPr="00B16775" w:rsidRDefault="00B16775" w:rsidP="00B16775">
      <w:pPr>
        <w:pStyle w:val="PargrafodaLista"/>
        <w:ind w:left="284"/>
        <w:jc w:val="both"/>
        <w:rPr>
          <w:rFonts w:ascii="Arial" w:hAnsi="Arial" w:cs="Arial"/>
          <w:sz w:val="24"/>
          <w:szCs w:val="24"/>
        </w:rPr>
      </w:pPr>
      <w:r>
        <w:rPr>
          <w:rFonts w:ascii="Arial" w:hAnsi="Arial" w:cs="Arial"/>
          <w:sz w:val="24"/>
          <w:szCs w:val="24"/>
        </w:rPr>
        <w:t xml:space="preserve">2.1. </w:t>
      </w:r>
      <w:r w:rsidRPr="00B16775">
        <w:rPr>
          <w:rFonts w:ascii="Arial" w:hAnsi="Arial" w:cs="Arial"/>
          <w:sz w:val="24"/>
          <w:szCs w:val="24"/>
        </w:rPr>
        <w:t>O presente instrumento tem por objetivo estabelecer parâmetros e especificações com o intuito de disciplinar a contratação de empresa especializada na locação de trio elétrico, incluindo a prest</w:t>
      </w:r>
      <w:r w:rsidR="00E135E9">
        <w:rPr>
          <w:rFonts w:ascii="Arial" w:hAnsi="Arial" w:cs="Arial"/>
          <w:sz w:val="24"/>
          <w:szCs w:val="24"/>
        </w:rPr>
        <w:t>ação de serviços de transporte e operação</w:t>
      </w:r>
      <w:r w:rsidRPr="00B16775">
        <w:rPr>
          <w:rFonts w:ascii="Arial" w:hAnsi="Arial" w:cs="Arial"/>
          <w:sz w:val="24"/>
          <w:szCs w:val="24"/>
        </w:rPr>
        <w:t xml:space="preserve"> destinados à realização de eventos promovidos pela Secretaria Municipal de Educação, Cultura, Esporte, Lazer e Turismo da Prefeitura de Santo Antônio do Grama.</w:t>
      </w:r>
    </w:p>
    <w:p w:rsidR="00B16775" w:rsidRPr="00B16775" w:rsidRDefault="00B16775" w:rsidP="00B16775">
      <w:pPr>
        <w:pStyle w:val="PargrafodaLista"/>
        <w:ind w:left="284"/>
        <w:jc w:val="both"/>
        <w:rPr>
          <w:rFonts w:ascii="Arial" w:hAnsi="Arial" w:cs="Arial"/>
          <w:sz w:val="24"/>
          <w:szCs w:val="24"/>
        </w:rPr>
      </w:pPr>
    </w:p>
    <w:p w:rsidR="00B16775" w:rsidRPr="00B16775" w:rsidRDefault="00B16775" w:rsidP="00B16775">
      <w:pPr>
        <w:pStyle w:val="PargrafodaLista"/>
        <w:ind w:left="284"/>
        <w:jc w:val="both"/>
        <w:rPr>
          <w:rFonts w:ascii="Arial" w:hAnsi="Arial" w:cs="Arial"/>
          <w:sz w:val="24"/>
          <w:szCs w:val="24"/>
        </w:rPr>
      </w:pPr>
      <w:r>
        <w:rPr>
          <w:rFonts w:ascii="Arial" w:hAnsi="Arial" w:cs="Arial"/>
          <w:sz w:val="24"/>
          <w:szCs w:val="24"/>
        </w:rPr>
        <w:t xml:space="preserve">2.2.  </w:t>
      </w:r>
      <w:r w:rsidRPr="00B16775">
        <w:rPr>
          <w:rFonts w:ascii="Arial" w:hAnsi="Arial" w:cs="Arial"/>
          <w:sz w:val="24"/>
          <w:szCs w:val="24"/>
        </w:rPr>
        <w:t xml:space="preserve">A Secretaria Municipal de Educação, Cultura, Esporte, Lazer e Turismo necessita dos serviços mencionados para garantir a infraestrutura adequada à realização </w:t>
      </w:r>
      <w:r w:rsidR="00E135E9">
        <w:rPr>
          <w:rFonts w:ascii="Arial" w:hAnsi="Arial" w:cs="Arial"/>
          <w:sz w:val="24"/>
          <w:szCs w:val="24"/>
        </w:rPr>
        <w:t xml:space="preserve">do carnaval, uma festa cultural de todo Brasil, </w:t>
      </w:r>
      <w:r w:rsidRPr="00B16775">
        <w:rPr>
          <w:rFonts w:ascii="Arial" w:hAnsi="Arial" w:cs="Arial"/>
          <w:sz w:val="24"/>
          <w:szCs w:val="24"/>
        </w:rPr>
        <w:t xml:space="preserve">proporcionando qualidade, segurança e conforto aos participantes e público em geral. Estes eventos têm como finalidade integrar a comunidade, promover o acesso à </w:t>
      </w:r>
      <w:r w:rsidR="00E135E9">
        <w:rPr>
          <w:rFonts w:ascii="Arial" w:hAnsi="Arial" w:cs="Arial"/>
          <w:sz w:val="24"/>
          <w:szCs w:val="24"/>
        </w:rPr>
        <w:lastRenderedPageBreak/>
        <w:t>cultura</w:t>
      </w:r>
      <w:r w:rsidRPr="00B16775">
        <w:rPr>
          <w:rFonts w:ascii="Arial" w:hAnsi="Arial" w:cs="Arial"/>
          <w:sz w:val="24"/>
          <w:szCs w:val="24"/>
        </w:rPr>
        <w:t>, fomentar o lazer e impulsionar o turismo local, fortalecendo a economia e valorizando as tradições da região.</w:t>
      </w:r>
    </w:p>
    <w:p w:rsidR="00B16775" w:rsidRPr="00B16775" w:rsidRDefault="00B16775" w:rsidP="00B16775">
      <w:pPr>
        <w:pStyle w:val="PargrafodaLista"/>
        <w:ind w:left="284"/>
        <w:jc w:val="both"/>
        <w:rPr>
          <w:rFonts w:ascii="Arial" w:hAnsi="Arial" w:cs="Arial"/>
          <w:sz w:val="24"/>
          <w:szCs w:val="24"/>
        </w:rPr>
      </w:pPr>
    </w:p>
    <w:p w:rsidR="00B16775" w:rsidRPr="00B16775" w:rsidRDefault="00B16775" w:rsidP="00B16775">
      <w:pPr>
        <w:pStyle w:val="PargrafodaLista"/>
        <w:ind w:left="284"/>
        <w:jc w:val="both"/>
        <w:rPr>
          <w:rFonts w:ascii="Arial" w:hAnsi="Arial" w:cs="Arial"/>
          <w:sz w:val="24"/>
          <w:szCs w:val="24"/>
        </w:rPr>
      </w:pPr>
      <w:r>
        <w:rPr>
          <w:rFonts w:ascii="Arial" w:hAnsi="Arial" w:cs="Arial"/>
          <w:sz w:val="24"/>
          <w:szCs w:val="24"/>
        </w:rPr>
        <w:t xml:space="preserve">2.3. </w:t>
      </w:r>
      <w:r w:rsidRPr="00B16775">
        <w:rPr>
          <w:rFonts w:ascii="Arial" w:hAnsi="Arial" w:cs="Arial"/>
          <w:sz w:val="24"/>
          <w:szCs w:val="24"/>
        </w:rPr>
        <w:t>A contratação de empresa especializada é essencial para assegurar que o trio elétrico atenda aos requisitos técnicos e legais vigentes, incluindo a qualidade do sistema de som, iluminação e estrutura do veículo. O trio elétrico deve contar com profissionais habilitados para operação e com apresentação de Anotação de Responsabilidade Técnica (ART</w:t>
      </w:r>
      <w:r w:rsidR="00E135E9">
        <w:rPr>
          <w:rFonts w:ascii="Arial" w:hAnsi="Arial" w:cs="Arial"/>
          <w:sz w:val="24"/>
          <w:szCs w:val="24"/>
        </w:rPr>
        <w:t xml:space="preserve">), </w:t>
      </w:r>
      <w:r w:rsidRPr="00B16775">
        <w:rPr>
          <w:rFonts w:ascii="Arial" w:hAnsi="Arial" w:cs="Arial"/>
          <w:sz w:val="24"/>
          <w:szCs w:val="24"/>
        </w:rPr>
        <w:t xml:space="preserve">garantindo a segurança dos envolvidos e do público em geral. A execução do serviço deverá observar rigorosamente os prazos estabelecidos para transporte, </w:t>
      </w:r>
      <w:r w:rsidR="00E135E9">
        <w:rPr>
          <w:rFonts w:ascii="Arial" w:hAnsi="Arial" w:cs="Arial"/>
          <w:sz w:val="24"/>
          <w:szCs w:val="24"/>
        </w:rPr>
        <w:t>e</w:t>
      </w:r>
      <w:r w:rsidRPr="00B16775">
        <w:rPr>
          <w:rFonts w:ascii="Arial" w:hAnsi="Arial" w:cs="Arial"/>
          <w:sz w:val="24"/>
          <w:szCs w:val="24"/>
        </w:rPr>
        <w:t xml:space="preserve"> operação</w:t>
      </w:r>
      <w:r w:rsidR="00E135E9">
        <w:rPr>
          <w:rFonts w:ascii="Arial" w:hAnsi="Arial" w:cs="Arial"/>
          <w:sz w:val="24"/>
          <w:szCs w:val="24"/>
        </w:rPr>
        <w:t xml:space="preserve"> do mesmo</w:t>
      </w:r>
      <w:r w:rsidRPr="00B16775">
        <w:rPr>
          <w:rFonts w:ascii="Arial" w:hAnsi="Arial" w:cs="Arial"/>
          <w:sz w:val="24"/>
          <w:szCs w:val="24"/>
        </w:rPr>
        <w:t>, evitando transtornos e assegurando o sucesso das atividades programadas.</w:t>
      </w:r>
    </w:p>
    <w:p w:rsidR="00B16775" w:rsidRPr="00B16775" w:rsidRDefault="00B16775" w:rsidP="00B16775">
      <w:pPr>
        <w:pStyle w:val="PargrafodaLista"/>
        <w:ind w:left="284"/>
        <w:jc w:val="both"/>
        <w:rPr>
          <w:rFonts w:ascii="Arial" w:hAnsi="Arial" w:cs="Arial"/>
          <w:sz w:val="24"/>
          <w:szCs w:val="24"/>
        </w:rPr>
      </w:pPr>
    </w:p>
    <w:p w:rsidR="00CD61A9" w:rsidRDefault="00B16775" w:rsidP="00B16775">
      <w:pPr>
        <w:pStyle w:val="PargrafodaLista"/>
        <w:ind w:left="284"/>
        <w:jc w:val="both"/>
        <w:rPr>
          <w:rFonts w:ascii="Arial" w:hAnsi="Arial" w:cs="Arial"/>
          <w:sz w:val="24"/>
          <w:szCs w:val="24"/>
        </w:rPr>
      </w:pPr>
      <w:r>
        <w:rPr>
          <w:rFonts w:ascii="Arial" w:hAnsi="Arial" w:cs="Arial"/>
          <w:sz w:val="24"/>
          <w:szCs w:val="24"/>
        </w:rPr>
        <w:t xml:space="preserve">2.4. </w:t>
      </w:r>
      <w:r w:rsidRPr="00B16775">
        <w:rPr>
          <w:rFonts w:ascii="Arial" w:hAnsi="Arial" w:cs="Arial"/>
          <w:sz w:val="24"/>
          <w:szCs w:val="24"/>
        </w:rPr>
        <w:t>Em suma, o objetivo é atender às demandas do município de forma organizada, transparente e segura, promovendo eventos que contribuam para o fortalecimento da cultura</w:t>
      </w:r>
      <w:r w:rsidR="00E135E9">
        <w:rPr>
          <w:rFonts w:ascii="Arial" w:hAnsi="Arial" w:cs="Arial"/>
          <w:sz w:val="24"/>
          <w:szCs w:val="24"/>
        </w:rPr>
        <w:t xml:space="preserve"> </w:t>
      </w:r>
      <w:r w:rsidRPr="00B16775">
        <w:rPr>
          <w:rFonts w:ascii="Arial" w:hAnsi="Arial" w:cs="Arial"/>
          <w:sz w:val="24"/>
          <w:szCs w:val="24"/>
        </w:rPr>
        <w:t>e do lazer, além de proporcionar integração social e fomentar o desenvolvimento econômico e turístico da comunidade de Santo Antônio do Grama.</w:t>
      </w:r>
    </w:p>
    <w:p w:rsidR="00B16775" w:rsidRPr="00CA51BE" w:rsidRDefault="00B16775" w:rsidP="00B16775">
      <w:pPr>
        <w:pStyle w:val="PargrafodaLista"/>
        <w:ind w:left="284"/>
        <w:jc w:val="both"/>
        <w:rPr>
          <w:rFonts w:ascii="Arial" w:hAnsi="Arial" w:cs="Arial"/>
          <w:sz w:val="24"/>
          <w:szCs w:val="24"/>
        </w:rPr>
      </w:pPr>
    </w:p>
    <w:p w:rsidR="00E76865" w:rsidRPr="00CA51BE" w:rsidRDefault="00E76865" w:rsidP="00C40D62">
      <w:pPr>
        <w:pStyle w:val="PargrafodaLista"/>
        <w:numPr>
          <w:ilvl w:val="0"/>
          <w:numId w:val="2"/>
        </w:numPr>
        <w:pBdr>
          <w:top w:val="single" w:sz="4" w:space="1" w:color="auto"/>
          <w:left w:val="single" w:sz="4" w:space="31" w:color="auto"/>
          <w:bottom w:val="single" w:sz="4" w:space="1" w:color="auto"/>
          <w:right w:val="single" w:sz="4" w:space="4" w:color="auto"/>
        </w:pBdr>
        <w:jc w:val="both"/>
        <w:rPr>
          <w:rFonts w:ascii="Arial" w:hAnsi="Arial" w:cs="Arial"/>
          <w:b/>
        </w:rPr>
      </w:pPr>
      <w:r w:rsidRPr="00CA51BE">
        <w:rPr>
          <w:rFonts w:ascii="Arial" w:hAnsi="Arial" w:cs="Arial"/>
          <w:b/>
        </w:rPr>
        <w:t>DESCRIÇÃO DA SOLUÇÃO COMO UM TODO</w:t>
      </w:r>
    </w:p>
    <w:p w:rsidR="00E135E9" w:rsidRPr="00E135E9" w:rsidRDefault="00E135E9" w:rsidP="00E135E9">
      <w:pPr>
        <w:pStyle w:val="PargrafodaLista"/>
        <w:ind w:left="284"/>
        <w:jc w:val="both"/>
        <w:rPr>
          <w:rFonts w:ascii="Arial" w:hAnsi="Arial" w:cs="Arial"/>
          <w:sz w:val="24"/>
          <w:szCs w:val="24"/>
        </w:rPr>
      </w:pPr>
      <w:r w:rsidRPr="00E135E9">
        <w:rPr>
          <w:rFonts w:ascii="Arial" w:hAnsi="Arial" w:cs="Arial"/>
          <w:sz w:val="24"/>
          <w:szCs w:val="24"/>
        </w:rPr>
        <w:t>3.</w:t>
      </w:r>
      <w:r>
        <w:rPr>
          <w:rFonts w:ascii="Arial" w:hAnsi="Arial" w:cs="Arial"/>
          <w:sz w:val="24"/>
          <w:szCs w:val="24"/>
        </w:rPr>
        <w:t>1</w:t>
      </w:r>
      <w:r w:rsidRPr="00E135E9">
        <w:rPr>
          <w:rFonts w:ascii="Arial" w:hAnsi="Arial" w:cs="Arial"/>
          <w:sz w:val="24"/>
          <w:szCs w:val="24"/>
        </w:rPr>
        <w:t>. Para a prestação dos serviços pretendidos, os eventuais interessados deverão comprovar que atuam em ramo de atividade compatível com o objeto da licitação, bem como apresentar todos os documentos exigidos para habilitação, nos termos do art. 62 da Lei nº 14.133/2021.</w:t>
      </w:r>
    </w:p>
    <w:p w:rsidR="00E135E9" w:rsidRPr="00E135E9" w:rsidRDefault="00E135E9" w:rsidP="00E135E9">
      <w:pPr>
        <w:pStyle w:val="PargrafodaLista"/>
        <w:ind w:left="284"/>
        <w:jc w:val="both"/>
        <w:rPr>
          <w:rFonts w:ascii="Arial" w:hAnsi="Arial" w:cs="Arial"/>
          <w:sz w:val="24"/>
          <w:szCs w:val="24"/>
        </w:rPr>
      </w:pPr>
    </w:p>
    <w:p w:rsidR="00E135E9" w:rsidRPr="00E135E9" w:rsidRDefault="00E135E9" w:rsidP="00E135E9">
      <w:pPr>
        <w:pStyle w:val="PargrafodaLista"/>
        <w:ind w:left="284"/>
        <w:jc w:val="both"/>
        <w:rPr>
          <w:rFonts w:ascii="Arial" w:hAnsi="Arial" w:cs="Arial"/>
          <w:sz w:val="24"/>
          <w:szCs w:val="24"/>
        </w:rPr>
      </w:pPr>
      <w:r>
        <w:rPr>
          <w:rFonts w:ascii="Arial" w:hAnsi="Arial" w:cs="Arial"/>
          <w:sz w:val="24"/>
          <w:szCs w:val="24"/>
        </w:rPr>
        <w:t>3.2</w:t>
      </w:r>
      <w:r w:rsidRPr="00E135E9">
        <w:rPr>
          <w:rFonts w:ascii="Arial" w:hAnsi="Arial" w:cs="Arial"/>
          <w:sz w:val="24"/>
          <w:szCs w:val="24"/>
        </w:rPr>
        <w:t xml:space="preserve">. A contratação pretendida é indispensável para atender às necessidades da Secretaria Municipal de Educação, Cultura, Esporte, Lazer e Turismo do Município de Santo Antônio do Grama, garantindo a infraestrutura adequada para a realização </w:t>
      </w:r>
      <w:r>
        <w:rPr>
          <w:rFonts w:ascii="Arial" w:hAnsi="Arial" w:cs="Arial"/>
          <w:sz w:val="24"/>
          <w:szCs w:val="24"/>
        </w:rPr>
        <w:t>do carnaval</w:t>
      </w:r>
      <w:r w:rsidRPr="00E135E9">
        <w:rPr>
          <w:rFonts w:ascii="Arial" w:hAnsi="Arial" w:cs="Arial"/>
          <w:sz w:val="24"/>
          <w:szCs w:val="24"/>
        </w:rPr>
        <w:t>, promovendo integração social e valorização do turismo local.</w:t>
      </w:r>
    </w:p>
    <w:p w:rsidR="00E135E9" w:rsidRPr="00E135E9" w:rsidRDefault="00E135E9" w:rsidP="00E135E9">
      <w:pPr>
        <w:pStyle w:val="PargrafodaLista"/>
        <w:ind w:left="284"/>
        <w:jc w:val="both"/>
        <w:rPr>
          <w:rFonts w:ascii="Arial" w:hAnsi="Arial" w:cs="Arial"/>
          <w:sz w:val="24"/>
          <w:szCs w:val="24"/>
        </w:rPr>
      </w:pPr>
    </w:p>
    <w:p w:rsidR="004859E2" w:rsidRDefault="00E135E9" w:rsidP="00E135E9">
      <w:pPr>
        <w:pStyle w:val="PargrafodaLista"/>
        <w:ind w:left="284"/>
        <w:jc w:val="both"/>
        <w:rPr>
          <w:rFonts w:ascii="Arial" w:hAnsi="Arial" w:cs="Arial"/>
          <w:sz w:val="24"/>
          <w:szCs w:val="24"/>
        </w:rPr>
      </w:pPr>
      <w:r w:rsidRPr="00E135E9">
        <w:rPr>
          <w:rFonts w:ascii="Arial" w:hAnsi="Arial" w:cs="Arial"/>
          <w:sz w:val="24"/>
          <w:szCs w:val="24"/>
        </w:rPr>
        <w:t>3.</w:t>
      </w:r>
      <w:r>
        <w:rPr>
          <w:rFonts w:ascii="Arial" w:hAnsi="Arial" w:cs="Arial"/>
          <w:sz w:val="24"/>
          <w:szCs w:val="24"/>
        </w:rPr>
        <w:t>3</w:t>
      </w:r>
      <w:r w:rsidRPr="00E135E9">
        <w:rPr>
          <w:rFonts w:ascii="Arial" w:hAnsi="Arial" w:cs="Arial"/>
          <w:sz w:val="24"/>
          <w:szCs w:val="24"/>
        </w:rPr>
        <w:t>. A Contratada será obrigada a garan</w:t>
      </w:r>
      <w:r>
        <w:rPr>
          <w:rFonts w:ascii="Arial" w:hAnsi="Arial" w:cs="Arial"/>
          <w:sz w:val="24"/>
          <w:szCs w:val="24"/>
        </w:rPr>
        <w:t>tir o perfeito funcionamento do</w:t>
      </w:r>
      <w:r w:rsidRPr="00E135E9">
        <w:rPr>
          <w:rFonts w:ascii="Arial" w:hAnsi="Arial" w:cs="Arial"/>
          <w:sz w:val="24"/>
          <w:szCs w:val="24"/>
        </w:rPr>
        <w:t xml:space="preserve"> serviço e equipamentos fornecidos, devendo sanar eventuais falhas imediatamente e respeitar todas as condições de segurança, sob pena de sofrer as sanções legais cabíveis. Ademais, será responsável por eventuais danos causados à Contratante ou a terceiros, decorrentes de falhas na pres</w:t>
      </w:r>
      <w:r>
        <w:rPr>
          <w:rFonts w:ascii="Arial" w:hAnsi="Arial" w:cs="Arial"/>
          <w:sz w:val="24"/>
          <w:szCs w:val="24"/>
        </w:rPr>
        <w:t xml:space="preserve">tação dos serviços, transporte </w:t>
      </w:r>
      <w:r w:rsidRPr="00E135E9">
        <w:rPr>
          <w:rFonts w:ascii="Arial" w:hAnsi="Arial" w:cs="Arial"/>
          <w:sz w:val="24"/>
          <w:szCs w:val="24"/>
        </w:rPr>
        <w:t>ou operação do trio elétrico.</w:t>
      </w:r>
    </w:p>
    <w:p w:rsidR="00E135E9" w:rsidRDefault="00E135E9" w:rsidP="00E135E9">
      <w:pPr>
        <w:pStyle w:val="PargrafodaLista"/>
        <w:ind w:left="284"/>
        <w:jc w:val="both"/>
        <w:rPr>
          <w:rFonts w:ascii="Arial" w:hAnsi="Arial" w:cs="Arial"/>
          <w:sz w:val="24"/>
          <w:szCs w:val="24"/>
        </w:rPr>
      </w:pPr>
    </w:p>
    <w:p w:rsidR="00E135E9" w:rsidRPr="00A36F28" w:rsidRDefault="00E135E9" w:rsidP="00E135E9">
      <w:pPr>
        <w:pStyle w:val="PargrafodaLista"/>
        <w:ind w:left="284"/>
        <w:jc w:val="both"/>
        <w:rPr>
          <w:rFonts w:ascii="Arial" w:hAnsi="Arial" w:cs="Arial"/>
          <w:sz w:val="24"/>
        </w:rPr>
      </w:pPr>
      <w:r>
        <w:rPr>
          <w:rFonts w:ascii="Arial" w:hAnsi="Arial" w:cs="Arial"/>
        </w:rPr>
        <w:t>3</w:t>
      </w:r>
      <w:r w:rsidRPr="00A36F28">
        <w:rPr>
          <w:rFonts w:ascii="Arial" w:hAnsi="Arial" w:cs="Arial"/>
          <w:sz w:val="24"/>
        </w:rPr>
        <w:t>.4</w:t>
      </w:r>
      <w:r w:rsidRPr="00A36F28">
        <w:rPr>
          <w:rFonts w:ascii="Arial" w:hAnsi="Arial" w:cs="Arial"/>
          <w:sz w:val="24"/>
        </w:rPr>
        <w:t>. O serviço compreenderá:</w:t>
      </w:r>
    </w:p>
    <w:p w:rsidR="00E135E9" w:rsidRPr="00A36F28" w:rsidRDefault="00E135E9" w:rsidP="00E135E9">
      <w:pPr>
        <w:pStyle w:val="PargrafodaLista"/>
        <w:ind w:left="284"/>
        <w:jc w:val="both"/>
        <w:rPr>
          <w:rFonts w:ascii="Arial" w:hAnsi="Arial" w:cs="Arial"/>
          <w:sz w:val="24"/>
        </w:rPr>
      </w:pPr>
    </w:p>
    <w:p w:rsidR="00E135E9" w:rsidRPr="00A36F28" w:rsidRDefault="00E135E9" w:rsidP="00E135E9">
      <w:pPr>
        <w:pStyle w:val="PargrafodaLista"/>
        <w:ind w:left="284"/>
        <w:jc w:val="both"/>
        <w:rPr>
          <w:rFonts w:ascii="Arial" w:hAnsi="Arial" w:cs="Arial"/>
          <w:sz w:val="24"/>
        </w:rPr>
      </w:pPr>
      <w:r w:rsidRPr="00A36F28">
        <w:rPr>
          <w:rFonts w:ascii="Arial" w:hAnsi="Arial" w:cs="Arial"/>
          <w:sz w:val="24"/>
        </w:rPr>
        <w:lastRenderedPageBreak/>
        <w:t xml:space="preserve">- </w:t>
      </w:r>
      <w:r w:rsidRPr="00A36F28">
        <w:rPr>
          <w:rFonts w:ascii="Arial" w:hAnsi="Arial" w:cs="Arial"/>
          <w:sz w:val="24"/>
        </w:rPr>
        <w:t>Transporte do trio elétrico até os locais designados pela administração municipal, em conformidade com o cronograma previamente estabelecido.</w:t>
      </w:r>
    </w:p>
    <w:p w:rsidR="00E135E9" w:rsidRPr="00A36F28" w:rsidRDefault="00E135E9" w:rsidP="00E135E9">
      <w:pPr>
        <w:pStyle w:val="PargrafodaLista"/>
        <w:ind w:left="284"/>
        <w:jc w:val="both"/>
        <w:rPr>
          <w:rFonts w:ascii="Arial" w:hAnsi="Arial" w:cs="Arial"/>
          <w:sz w:val="24"/>
        </w:rPr>
      </w:pPr>
      <w:r w:rsidRPr="00A36F28">
        <w:rPr>
          <w:rFonts w:ascii="Arial" w:hAnsi="Arial" w:cs="Arial"/>
          <w:sz w:val="24"/>
        </w:rPr>
        <w:t xml:space="preserve">- </w:t>
      </w:r>
      <w:r w:rsidRPr="00A36F28">
        <w:rPr>
          <w:rFonts w:ascii="Arial" w:hAnsi="Arial" w:cs="Arial"/>
          <w:sz w:val="24"/>
        </w:rPr>
        <w:t>Montagem e preparação técnica, incluindo a instalação e regulagem dos sistemas de som, iluminação e demais componentes estruturais do trio elétrico, visando garantir a plena funcionalidade e eficiência durante os eventos.</w:t>
      </w:r>
    </w:p>
    <w:p w:rsidR="00E135E9" w:rsidRPr="00A36F28" w:rsidRDefault="00E135E9" w:rsidP="00E135E9">
      <w:pPr>
        <w:pStyle w:val="PargrafodaLista"/>
        <w:ind w:left="284"/>
        <w:jc w:val="both"/>
        <w:rPr>
          <w:rFonts w:ascii="Arial" w:hAnsi="Arial" w:cs="Arial"/>
          <w:sz w:val="24"/>
        </w:rPr>
      </w:pPr>
      <w:r w:rsidRPr="00A36F28">
        <w:rPr>
          <w:rFonts w:ascii="Arial" w:hAnsi="Arial" w:cs="Arial"/>
          <w:sz w:val="24"/>
        </w:rPr>
        <w:t xml:space="preserve">- </w:t>
      </w:r>
      <w:r w:rsidRPr="00A36F28">
        <w:rPr>
          <w:rFonts w:ascii="Arial" w:hAnsi="Arial" w:cs="Arial"/>
          <w:sz w:val="24"/>
        </w:rPr>
        <w:t>Operação dos equipamentos, com disponibilização de profissionais qualificados para manuseio e supervisão técnica, assegurando o funcionamento adequado e contínuo do sistema durante a execução das atividades.</w:t>
      </w:r>
    </w:p>
    <w:p w:rsidR="00E135E9" w:rsidRPr="00A36F28" w:rsidRDefault="00E135E9" w:rsidP="00E135E9">
      <w:pPr>
        <w:pStyle w:val="PargrafodaLista"/>
        <w:ind w:left="284"/>
        <w:jc w:val="both"/>
        <w:rPr>
          <w:rFonts w:ascii="Arial" w:hAnsi="Arial" w:cs="Arial"/>
          <w:sz w:val="24"/>
        </w:rPr>
      </w:pPr>
    </w:p>
    <w:p w:rsidR="00E135E9" w:rsidRPr="00A36F28" w:rsidRDefault="00A36F28" w:rsidP="00E135E9">
      <w:pPr>
        <w:pStyle w:val="PargrafodaLista"/>
        <w:ind w:left="284"/>
        <w:jc w:val="both"/>
        <w:rPr>
          <w:rFonts w:ascii="Arial" w:hAnsi="Arial" w:cs="Arial"/>
          <w:sz w:val="24"/>
        </w:rPr>
      </w:pPr>
      <w:r w:rsidRPr="00A36F28">
        <w:rPr>
          <w:rFonts w:ascii="Arial" w:hAnsi="Arial" w:cs="Arial"/>
          <w:sz w:val="24"/>
        </w:rPr>
        <w:t>3.5</w:t>
      </w:r>
      <w:r w:rsidR="00E135E9" w:rsidRPr="00A36F28">
        <w:rPr>
          <w:rFonts w:ascii="Arial" w:hAnsi="Arial" w:cs="Arial"/>
          <w:sz w:val="24"/>
        </w:rPr>
        <w:t>. O trio elétrico a ser fornecido deverá possuir estrutura de alta qualidade, com capacidade para atender adequadamente ao público-alvo dos eventos, incluindo:</w:t>
      </w:r>
    </w:p>
    <w:p w:rsidR="00E135E9" w:rsidRPr="00A36F28" w:rsidRDefault="00A36F28" w:rsidP="00E135E9">
      <w:pPr>
        <w:pStyle w:val="PargrafodaLista"/>
        <w:ind w:left="284"/>
        <w:jc w:val="both"/>
        <w:rPr>
          <w:rFonts w:ascii="Arial" w:hAnsi="Arial" w:cs="Arial"/>
          <w:sz w:val="24"/>
        </w:rPr>
      </w:pPr>
      <w:r w:rsidRPr="00A36F28">
        <w:rPr>
          <w:rFonts w:ascii="Arial" w:hAnsi="Arial" w:cs="Arial"/>
          <w:sz w:val="24"/>
        </w:rPr>
        <w:t xml:space="preserve">- </w:t>
      </w:r>
      <w:r w:rsidR="00E135E9" w:rsidRPr="00A36F28">
        <w:rPr>
          <w:rFonts w:ascii="Arial" w:hAnsi="Arial" w:cs="Arial"/>
          <w:sz w:val="24"/>
        </w:rPr>
        <w:t>Sistema de som com potência e qualidade compatíveis com o porte do evento;</w:t>
      </w:r>
    </w:p>
    <w:p w:rsidR="00E135E9" w:rsidRPr="00A36F28" w:rsidRDefault="00A36F28" w:rsidP="00E135E9">
      <w:pPr>
        <w:pStyle w:val="PargrafodaLista"/>
        <w:ind w:left="284"/>
        <w:jc w:val="both"/>
        <w:rPr>
          <w:rFonts w:ascii="Arial" w:hAnsi="Arial" w:cs="Arial"/>
          <w:sz w:val="24"/>
        </w:rPr>
      </w:pPr>
      <w:r w:rsidRPr="00A36F28">
        <w:rPr>
          <w:rFonts w:ascii="Arial" w:hAnsi="Arial" w:cs="Arial"/>
          <w:sz w:val="24"/>
        </w:rPr>
        <w:t xml:space="preserve">- </w:t>
      </w:r>
      <w:r w:rsidR="00E135E9" w:rsidRPr="00A36F28">
        <w:rPr>
          <w:rFonts w:ascii="Arial" w:hAnsi="Arial" w:cs="Arial"/>
          <w:sz w:val="24"/>
        </w:rPr>
        <w:t>Equipamentos de iluminação que proporcionem visibilidade e estética apropriadas;</w:t>
      </w:r>
    </w:p>
    <w:p w:rsidR="00E135E9" w:rsidRPr="00A36F28" w:rsidRDefault="00A36F28" w:rsidP="00E135E9">
      <w:pPr>
        <w:pStyle w:val="PargrafodaLista"/>
        <w:ind w:left="284"/>
        <w:jc w:val="both"/>
        <w:rPr>
          <w:rFonts w:ascii="Arial" w:hAnsi="Arial" w:cs="Arial"/>
          <w:sz w:val="24"/>
        </w:rPr>
      </w:pPr>
      <w:r w:rsidRPr="00A36F28">
        <w:rPr>
          <w:rFonts w:ascii="Arial" w:hAnsi="Arial" w:cs="Arial"/>
          <w:sz w:val="24"/>
        </w:rPr>
        <w:t xml:space="preserve">- </w:t>
      </w:r>
      <w:r w:rsidR="00E135E9" w:rsidRPr="00A36F28">
        <w:rPr>
          <w:rFonts w:ascii="Arial" w:hAnsi="Arial" w:cs="Arial"/>
          <w:sz w:val="24"/>
        </w:rPr>
        <w:t>Estruturas físicas e elétricas que atendam às normas de segurança vigentes;</w:t>
      </w:r>
    </w:p>
    <w:p w:rsidR="00E135E9" w:rsidRPr="00A36F28" w:rsidRDefault="00A36F28" w:rsidP="00E135E9">
      <w:pPr>
        <w:pStyle w:val="PargrafodaLista"/>
        <w:ind w:left="284"/>
        <w:jc w:val="both"/>
        <w:rPr>
          <w:rFonts w:ascii="Arial" w:hAnsi="Arial" w:cs="Arial"/>
          <w:sz w:val="24"/>
        </w:rPr>
      </w:pPr>
      <w:r w:rsidRPr="00A36F28">
        <w:rPr>
          <w:rFonts w:ascii="Arial" w:hAnsi="Arial" w:cs="Arial"/>
          <w:sz w:val="24"/>
        </w:rPr>
        <w:t xml:space="preserve">- </w:t>
      </w:r>
      <w:r w:rsidR="00E135E9" w:rsidRPr="00A36F28">
        <w:rPr>
          <w:rFonts w:ascii="Arial" w:hAnsi="Arial" w:cs="Arial"/>
          <w:sz w:val="24"/>
        </w:rPr>
        <w:t>Condições de conservação e limpeza que garantam a boa apresentação do equipamento.</w:t>
      </w:r>
    </w:p>
    <w:p w:rsidR="00A36F28" w:rsidRPr="00A36F28" w:rsidRDefault="00A36F28" w:rsidP="00E135E9">
      <w:pPr>
        <w:pStyle w:val="PargrafodaLista"/>
        <w:ind w:left="284"/>
        <w:jc w:val="both"/>
        <w:rPr>
          <w:rFonts w:ascii="Arial" w:hAnsi="Arial" w:cs="Arial"/>
          <w:sz w:val="24"/>
        </w:rPr>
      </w:pPr>
    </w:p>
    <w:p w:rsidR="00E135E9" w:rsidRPr="00A36F28" w:rsidRDefault="00A36F28" w:rsidP="00A36F28">
      <w:pPr>
        <w:pStyle w:val="PargrafodaLista"/>
        <w:ind w:left="284"/>
        <w:jc w:val="both"/>
        <w:rPr>
          <w:rFonts w:ascii="Arial" w:hAnsi="Arial" w:cs="Arial"/>
          <w:sz w:val="24"/>
        </w:rPr>
      </w:pPr>
      <w:r w:rsidRPr="00A36F28">
        <w:rPr>
          <w:rFonts w:ascii="Arial" w:hAnsi="Arial" w:cs="Arial"/>
          <w:sz w:val="24"/>
        </w:rPr>
        <w:t>3.6</w:t>
      </w:r>
      <w:r w:rsidR="00E135E9" w:rsidRPr="00A36F28">
        <w:rPr>
          <w:rFonts w:ascii="Arial" w:hAnsi="Arial" w:cs="Arial"/>
          <w:sz w:val="24"/>
        </w:rPr>
        <w:t>. A solução também contempla o cumprimento das normativas técnicas e legais aplicáveis, com a apresentação de documentação necessária, como Anotação de Responsabilidade Técnica (ART)</w:t>
      </w:r>
      <w:r w:rsidRPr="00A36F28">
        <w:rPr>
          <w:rFonts w:ascii="Arial" w:hAnsi="Arial" w:cs="Arial"/>
          <w:sz w:val="24"/>
        </w:rPr>
        <w:t>.</w:t>
      </w:r>
    </w:p>
    <w:p w:rsidR="00A36F28" w:rsidRPr="00A36F28" w:rsidRDefault="00A36F28" w:rsidP="00A36F28">
      <w:pPr>
        <w:pStyle w:val="PargrafodaLista"/>
        <w:ind w:left="284"/>
        <w:jc w:val="both"/>
        <w:rPr>
          <w:rFonts w:ascii="Arial" w:hAnsi="Arial" w:cs="Arial"/>
          <w:sz w:val="24"/>
        </w:rPr>
      </w:pPr>
    </w:p>
    <w:p w:rsidR="00E135E9" w:rsidRPr="00A36F28" w:rsidRDefault="00A36F28" w:rsidP="00E135E9">
      <w:pPr>
        <w:pStyle w:val="PargrafodaLista"/>
        <w:ind w:left="284"/>
        <w:jc w:val="both"/>
        <w:rPr>
          <w:rFonts w:ascii="Arial" w:hAnsi="Arial" w:cs="Arial"/>
          <w:sz w:val="24"/>
        </w:rPr>
      </w:pPr>
      <w:r w:rsidRPr="00A36F28">
        <w:rPr>
          <w:rFonts w:ascii="Arial" w:hAnsi="Arial" w:cs="Arial"/>
          <w:sz w:val="24"/>
        </w:rPr>
        <w:t>3.7</w:t>
      </w:r>
      <w:r w:rsidR="00E135E9" w:rsidRPr="00A36F28">
        <w:rPr>
          <w:rFonts w:ascii="Arial" w:hAnsi="Arial" w:cs="Arial"/>
          <w:sz w:val="24"/>
        </w:rPr>
        <w:t>. Dessa forma, a solução busca atender às necessidades da administração pública, promovendo eventos organizados e de qualidade, que proporcionem integração social, valorização cultural e fortalecimento do turismo local, garantindo segurança e satisfação aos participantes e público em geral.</w:t>
      </w:r>
    </w:p>
    <w:p w:rsidR="00FB5A77" w:rsidRPr="00CA51BE" w:rsidRDefault="00FB5A77" w:rsidP="002044D1">
      <w:pPr>
        <w:pStyle w:val="PargrafodaLista"/>
        <w:jc w:val="both"/>
        <w:rPr>
          <w:rFonts w:ascii="Arial" w:hAnsi="Arial" w:cs="Arial"/>
        </w:rPr>
      </w:pPr>
    </w:p>
    <w:p w:rsidR="00D701F4" w:rsidRPr="00CA51BE" w:rsidRDefault="00D701F4" w:rsidP="00C23453">
      <w:pPr>
        <w:pStyle w:val="PargrafodaLista"/>
        <w:numPr>
          <w:ilvl w:val="0"/>
          <w:numId w:val="2"/>
        </w:numPr>
        <w:pBdr>
          <w:top w:val="single" w:sz="4" w:space="1" w:color="auto"/>
          <w:left w:val="single" w:sz="4" w:space="4" w:color="auto"/>
          <w:bottom w:val="single" w:sz="4" w:space="1" w:color="auto"/>
          <w:right w:val="single" w:sz="4" w:space="4" w:color="auto"/>
        </w:pBdr>
        <w:ind w:left="0" w:firstLine="0"/>
        <w:jc w:val="both"/>
        <w:rPr>
          <w:rFonts w:ascii="Arial" w:hAnsi="Arial" w:cs="Arial"/>
          <w:b/>
          <w:sz w:val="24"/>
          <w:szCs w:val="24"/>
        </w:rPr>
      </w:pPr>
      <w:r w:rsidRPr="00CA51BE">
        <w:rPr>
          <w:rFonts w:ascii="Arial" w:hAnsi="Arial" w:cs="Arial"/>
          <w:b/>
          <w:sz w:val="24"/>
          <w:szCs w:val="24"/>
        </w:rPr>
        <w:t xml:space="preserve">REQUISITOS DA CONTRATAÇÃO </w:t>
      </w:r>
    </w:p>
    <w:p w:rsidR="004D729F" w:rsidRPr="00CA51BE" w:rsidRDefault="004D729F" w:rsidP="008E425C">
      <w:pPr>
        <w:pStyle w:val="PargrafodaLista"/>
        <w:ind w:left="0"/>
        <w:jc w:val="both"/>
        <w:rPr>
          <w:rFonts w:ascii="Arial" w:eastAsiaTheme="minorEastAsia" w:hAnsi="Arial" w:cs="Arial"/>
          <w:b/>
          <w:color w:val="000000"/>
          <w:sz w:val="24"/>
          <w:szCs w:val="24"/>
          <w:lang w:eastAsia="pt-BR"/>
        </w:rPr>
      </w:pPr>
    </w:p>
    <w:p w:rsidR="00E0107E" w:rsidRPr="00CA51BE" w:rsidRDefault="00E0107E" w:rsidP="00E0107E">
      <w:pPr>
        <w:pStyle w:val="PargrafodaLista"/>
        <w:ind w:left="0"/>
        <w:jc w:val="both"/>
        <w:rPr>
          <w:rFonts w:ascii="Arial" w:hAnsi="Arial" w:cs="Arial"/>
          <w:sz w:val="24"/>
          <w:szCs w:val="24"/>
        </w:rPr>
      </w:pPr>
      <w:r w:rsidRPr="00CA51BE">
        <w:rPr>
          <w:rFonts w:ascii="Arial" w:hAnsi="Arial" w:cs="Arial"/>
          <w:sz w:val="24"/>
          <w:szCs w:val="24"/>
        </w:rPr>
        <w:t xml:space="preserve">Conforme Estudos Preliminares, os requisitos da contratação abrangem o seguinte: </w:t>
      </w:r>
    </w:p>
    <w:p w:rsidR="00D0439A" w:rsidRPr="00D0439A" w:rsidRDefault="00D0439A" w:rsidP="00D0439A">
      <w:pPr>
        <w:pStyle w:val="PargrafodaLista"/>
        <w:numPr>
          <w:ilvl w:val="1"/>
          <w:numId w:val="2"/>
        </w:numPr>
        <w:jc w:val="both"/>
        <w:rPr>
          <w:rFonts w:ascii="Arial" w:hAnsi="Arial" w:cs="Arial"/>
          <w:sz w:val="24"/>
          <w:szCs w:val="24"/>
        </w:rPr>
      </w:pPr>
      <w:r w:rsidRPr="00D0439A">
        <w:rPr>
          <w:rFonts w:ascii="Arial" w:hAnsi="Arial" w:cs="Arial"/>
          <w:sz w:val="24"/>
          <w:szCs w:val="24"/>
        </w:rPr>
        <w:t xml:space="preserve">A empresa contratada deverá atender aos requisitos exigidos no Edital/Termo de Referência nos itens que lhe compete, tendo como obrigações principais, que os itens ofertados atendam todas as exigências </w:t>
      </w:r>
      <w:r w:rsidRPr="00D0439A">
        <w:rPr>
          <w:rFonts w:ascii="Arial" w:hAnsi="Arial" w:cs="Arial"/>
          <w:sz w:val="24"/>
          <w:szCs w:val="24"/>
        </w:rPr>
        <w:lastRenderedPageBreak/>
        <w:t>de especificação, critérios de sustentabilidade, atendendo as normativas, que couber.</w:t>
      </w:r>
    </w:p>
    <w:p w:rsidR="00D0439A" w:rsidRPr="00D0439A" w:rsidRDefault="00D0439A" w:rsidP="00D0439A">
      <w:pPr>
        <w:pStyle w:val="PargrafodaLista"/>
        <w:numPr>
          <w:ilvl w:val="1"/>
          <w:numId w:val="2"/>
        </w:numPr>
        <w:jc w:val="both"/>
        <w:rPr>
          <w:rFonts w:ascii="Arial" w:hAnsi="Arial" w:cs="Arial"/>
          <w:sz w:val="24"/>
          <w:szCs w:val="24"/>
        </w:rPr>
      </w:pPr>
      <w:r w:rsidRPr="00D0439A">
        <w:rPr>
          <w:rFonts w:ascii="Arial" w:hAnsi="Arial" w:cs="Arial"/>
          <w:sz w:val="24"/>
          <w:szCs w:val="24"/>
        </w:rPr>
        <w:t>A contratada deverá preencher por completo as condições elaboradas pela comissão organizadora do evento, de acordo com a orientação d</w:t>
      </w:r>
      <w:r>
        <w:rPr>
          <w:rFonts w:ascii="Arial" w:hAnsi="Arial" w:cs="Arial"/>
          <w:sz w:val="24"/>
          <w:szCs w:val="24"/>
        </w:rPr>
        <w:t xml:space="preserve">o </w:t>
      </w:r>
      <w:r w:rsidRPr="00D0439A">
        <w:rPr>
          <w:rFonts w:ascii="Arial" w:hAnsi="Arial" w:cs="Arial"/>
          <w:sz w:val="24"/>
          <w:szCs w:val="24"/>
        </w:rPr>
        <w:t>evento, não sendo permitida alteração do documento.</w:t>
      </w:r>
    </w:p>
    <w:p w:rsidR="00D0439A" w:rsidRPr="00D0439A" w:rsidRDefault="00D0439A" w:rsidP="00D0439A">
      <w:pPr>
        <w:pStyle w:val="PargrafodaLista"/>
        <w:numPr>
          <w:ilvl w:val="1"/>
          <w:numId w:val="2"/>
        </w:numPr>
        <w:jc w:val="both"/>
        <w:rPr>
          <w:rFonts w:ascii="Arial" w:hAnsi="Arial" w:cs="Arial"/>
          <w:sz w:val="24"/>
          <w:szCs w:val="24"/>
        </w:rPr>
      </w:pPr>
      <w:r w:rsidRPr="00D0439A">
        <w:rPr>
          <w:rFonts w:ascii="Arial" w:hAnsi="Arial" w:cs="Arial"/>
          <w:sz w:val="24"/>
          <w:szCs w:val="24"/>
        </w:rPr>
        <w:t xml:space="preserve"> A empresa contratada deverá possuir engenheiro civil</w:t>
      </w:r>
      <w:r>
        <w:rPr>
          <w:rFonts w:ascii="Arial" w:hAnsi="Arial" w:cs="Arial"/>
          <w:sz w:val="24"/>
          <w:szCs w:val="24"/>
        </w:rPr>
        <w:t xml:space="preserve"> e engenheiro elétrico</w:t>
      </w:r>
      <w:r w:rsidRPr="00D0439A">
        <w:rPr>
          <w:rFonts w:ascii="Arial" w:hAnsi="Arial" w:cs="Arial"/>
          <w:sz w:val="24"/>
          <w:szCs w:val="24"/>
        </w:rPr>
        <w:t xml:space="preserve"> devidamente registrado no Conselho Regional de Engenharia e Agronomia (CREA) e apresentar o artigo de responsabilidade técnica (ART) para </w:t>
      </w:r>
      <w:r>
        <w:rPr>
          <w:rFonts w:ascii="Arial" w:hAnsi="Arial" w:cs="Arial"/>
          <w:sz w:val="24"/>
          <w:szCs w:val="24"/>
        </w:rPr>
        <w:t xml:space="preserve">o </w:t>
      </w:r>
      <w:r w:rsidRPr="00D0439A">
        <w:rPr>
          <w:rFonts w:ascii="Arial" w:hAnsi="Arial" w:cs="Arial"/>
          <w:sz w:val="24"/>
          <w:szCs w:val="24"/>
        </w:rPr>
        <w:t xml:space="preserve">evento. Este requisito é obrigatório, visando garantir a segurança e a conformidade </w:t>
      </w:r>
      <w:r>
        <w:rPr>
          <w:rFonts w:ascii="Arial" w:hAnsi="Arial" w:cs="Arial"/>
          <w:sz w:val="24"/>
          <w:szCs w:val="24"/>
        </w:rPr>
        <w:t>do trio elétrico</w:t>
      </w:r>
      <w:r w:rsidRPr="00D0439A">
        <w:rPr>
          <w:rFonts w:ascii="Arial" w:hAnsi="Arial" w:cs="Arial"/>
          <w:sz w:val="24"/>
          <w:szCs w:val="24"/>
        </w:rPr>
        <w:t>.</w:t>
      </w:r>
    </w:p>
    <w:p w:rsidR="00D0439A" w:rsidRPr="00D0439A" w:rsidRDefault="00D0439A" w:rsidP="00D0439A">
      <w:pPr>
        <w:pStyle w:val="PargrafodaLista"/>
        <w:numPr>
          <w:ilvl w:val="1"/>
          <w:numId w:val="2"/>
        </w:numPr>
        <w:jc w:val="both"/>
        <w:rPr>
          <w:rFonts w:ascii="Arial" w:hAnsi="Arial" w:cs="Arial"/>
          <w:sz w:val="24"/>
          <w:szCs w:val="24"/>
        </w:rPr>
      </w:pPr>
      <w:r w:rsidRPr="00D0439A">
        <w:rPr>
          <w:rFonts w:ascii="Arial" w:hAnsi="Arial" w:cs="Arial"/>
          <w:sz w:val="24"/>
          <w:szCs w:val="24"/>
        </w:rPr>
        <w:t xml:space="preserve"> A ausência da ART ou do profissional técnico responsável, devidamente habilitado, configurará o descumprimento contratual e poderá acarretar penalidades previstas no edital e na legislação vigente, incluindo a desclassificação da empresa licitante ou rescisão contratual.</w:t>
      </w:r>
    </w:p>
    <w:p w:rsidR="00D0439A" w:rsidRPr="00D0439A" w:rsidRDefault="00D0439A" w:rsidP="00D0439A">
      <w:pPr>
        <w:pStyle w:val="PargrafodaLista"/>
        <w:numPr>
          <w:ilvl w:val="1"/>
          <w:numId w:val="2"/>
        </w:numPr>
        <w:jc w:val="both"/>
        <w:rPr>
          <w:rFonts w:ascii="Arial" w:hAnsi="Arial" w:cs="Arial"/>
          <w:sz w:val="24"/>
          <w:szCs w:val="24"/>
        </w:rPr>
      </w:pPr>
      <w:r w:rsidRPr="00D0439A">
        <w:rPr>
          <w:rFonts w:ascii="Arial" w:hAnsi="Arial" w:cs="Arial"/>
          <w:sz w:val="24"/>
          <w:szCs w:val="24"/>
        </w:rPr>
        <w:t>O profissional responsável deverá acompanhar a execução dos serviços, garantindo que todas as instalações estejam em conformidade com as normas técnicas e de segurança apl</w:t>
      </w:r>
      <w:r>
        <w:rPr>
          <w:rFonts w:ascii="Arial" w:hAnsi="Arial" w:cs="Arial"/>
          <w:sz w:val="24"/>
          <w:szCs w:val="24"/>
        </w:rPr>
        <w:t>icáveis, especialmente quanto à</w:t>
      </w:r>
      <w:r w:rsidRPr="00D0439A">
        <w:rPr>
          <w:rFonts w:ascii="Arial" w:hAnsi="Arial" w:cs="Arial"/>
          <w:sz w:val="24"/>
          <w:szCs w:val="24"/>
        </w:rPr>
        <w:t xml:space="preserve"> estrutura elétrica, prevenindo riscos de acidentes e falhas operacionais</w:t>
      </w:r>
      <w:r>
        <w:rPr>
          <w:rFonts w:ascii="Arial" w:hAnsi="Arial" w:cs="Arial"/>
          <w:sz w:val="24"/>
          <w:szCs w:val="24"/>
        </w:rPr>
        <w:t xml:space="preserve"> durante o evento</w:t>
      </w:r>
      <w:r w:rsidRPr="00D0439A">
        <w:rPr>
          <w:rFonts w:ascii="Arial" w:hAnsi="Arial" w:cs="Arial"/>
          <w:sz w:val="24"/>
          <w:szCs w:val="24"/>
        </w:rPr>
        <w:t>.</w:t>
      </w:r>
    </w:p>
    <w:p w:rsidR="00D0439A" w:rsidRPr="00D0439A" w:rsidRDefault="00D0439A" w:rsidP="00D0439A">
      <w:pPr>
        <w:pStyle w:val="PargrafodaLista"/>
        <w:jc w:val="both"/>
        <w:rPr>
          <w:rFonts w:ascii="Arial" w:hAnsi="Arial" w:cs="Arial"/>
          <w:sz w:val="24"/>
          <w:szCs w:val="24"/>
        </w:rPr>
      </w:pPr>
    </w:p>
    <w:p w:rsidR="004D729F" w:rsidRPr="00CA51BE" w:rsidRDefault="004D729F" w:rsidP="008E425C">
      <w:pPr>
        <w:pStyle w:val="PargrafodaLista"/>
        <w:ind w:left="0"/>
        <w:jc w:val="both"/>
        <w:rPr>
          <w:rFonts w:ascii="Arial" w:eastAsiaTheme="minorEastAsia" w:hAnsi="Arial" w:cs="Arial"/>
          <w:b/>
          <w:color w:val="000000"/>
          <w:sz w:val="24"/>
          <w:szCs w:val="24"/>
          <w:lang w:eastAsia="pt-BR"/>
        </w:rPr>
      </w:pPr>
    </w:p>
    <w:p w:rsidR="00D701F4" w:rsidRPr="00CA51BE" w:rsidRDefault="00880E58" w:rsidP="006B18D5">
      <w:pPr>
        <w:pStyle w:val="PargrafodaLista"/>
        <w:numPr>
          <w:ilvl w:val="0"/>
          <w:numId w:val="2"/>
        </w:numPr>
        <w:pBdr>
          <w:top w:val="single" w:sz="4" w:space="1" w:color="auto"/>
          <w:left w:val="single" w:sz="4" w:space="4" w:color="auto"/>
          <w:bottom w:val="single" w:sz="4" w:space="0" w:color="auto"/>
          <w:right w:val="single" w:sz="4" w:space="4" w:color="auto"/>
        </w:pBdr>
        <w:ind w:left="0" w:hanging="11"/>
        <w:jc w:val="both"/>
        <w:rPr>
          <w:rFonts w:ascii="Arial" w:hAnsi="Arial" w:cs="Arial"/>
          <w:b/>
          <w:sz w:val="24"/>
          <w:szCs w:val="24"/>
        </w:rPr>
      </w:pPr>
      <w:r w:rsidRPr="00CA51BE">
        <w:rPr>
          <w:rFonts w:ascii="Arial" w:hAnsi="Arial" w:cs="Arial"/>
          <w:b/>
          <w:sz w:val="24"/>
          <w:szCs w:val="24"/>
        </w:rPr>
        <w:t xml:space="preserve"> </w:t>
      </w:r>
      <w:r w:rsidR="00D701F4" w:rsidRPr="00CA51BE">
        <w:rPr>
          <w:rFonts w:ascii="Arial" w:hAnsi="Arial" w:cs="Arial"/>
          <w:b/>
          <w:sz w:val="24"/>
          <w:szCs w:val="24"/>
        </w:rPr>
        <w:t>MODELO DE EXECUÇÃO DO OBJETO</w:t>
      </w:r>
    </w:p>
    <w:p w:rsidR="00D353D1" w:rsidRPr="00CA51BE" w:rsidRDefault="00D701F4" w:rsidP="00D353D1">
      <w:pPr>
        <w:pStyle w:val="PargrafodaLista"/>
        <w:numPr>
          <w:ilvl w:val="1"/>
          <w:numId w:val="2"/>
        </w:numPr>
        <w:ind w:left="0" w:hanging="11"/>
        <w:jc w:val="both"/>
        <w:rPr>
          <w:rFonts w:ascii="Arial" w:eastAsiaTheme="minorEastAsia" w:hAnsi="Arial" w:cs="Arial"/>
          <w:color w:val="000000"/>
          <w:sz w:val="24"/>
          <w:szCs w:val="24"/>
          <w:lang w:eastAsia="pt-BR"/>
        </w:rPr>
      </w:pPr>
      <w:r w:rsidRPr="00CA51BE">
        <w:rPr>
          <w:sz w:val="24"/>
          <w:szCs w:val="24"/>
        </w:rPr>
        <w:t xml:space="preserve"> </w:t>
      </w:r>
      <w:r w:rsidRPr="00CA51BE">
        <w:rPr>
          <w:rFonts w:ascii="Arial" w:eastAsiaTheme="minorEastAsia" w:hAnsi="Arial" w:cs="Arial"/>
          <w:color w:val="000000"/>
          <w:sz w:val="24"/>
          <w:szCs w:val="24"/>
          <w:lang w:eastAsia="pt-BR"/>
        </w:rPr>
        <w:t>A execução do objeto seguirá a seguinte dinâmica:</w:t>
      </w:r>
    </w:p>
    <w:p w:rsidR="008831E3" w:rsidRPr="00CA51BE" w:rsidRDefault="00D701F4" w:rsidP="008831E3">
      <w:pPr>
        <w:pStyle w:val="PargrafodaLista"/>
        <w:numPr>
          <w:ilvl w:val="0"/>
          <w:numId w:val="10"/>
        </w:numPr>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Início da execução do objeto: </w:t>
      </w:r>
      <w:r w:rsidR="00D353D1" w:rsidRPr="00CA51BE">
        <w:rPr>
          <w:rFonts w:ascii="Arial" w:eastAsiaTheme="minorEastAsia" w:hAnsi="Arial" w:cs="Arial"/>
          <w:color w:val="000000"/>
          <w:sz w:val="24"/>
          <w:szCs w:val="24"/>
          <w:lang w:eastAsia="pt-BR"/>
        </w:rPr>
        <w:t xml:space="preserve">ocorre </w:t>
      </w:r>
      <w:r w:rsidRPr="00CA51BE">
        <w:rPr>
          <w:rFonts w:ascii="Arial" w:eastAsiaTheme="minorEastAsia" w:hAnsi="Arial" w:cs="Arial"/>
          <w:color w:val="000000"/>
          <w:sz w:val="24"/>
          <w:szCs w:val="24"/>
          <w:lang w:eastAsia="pt-BR"/>
        </w:rPr>
        <w:t xml:space="preserve">com a emissão da ordem de </w:t>
      </w:r>
      <w:r w:rsidR="006A07EB" w:rsidRPr="00CA51BE">
        <w:rPr>
          <w:rFonts w:ascii="Arial" w:eastAsiaTheme="minorEastAsia" w:hAnsi="Arial" w:cs="Arial"/>
          <w:color w:val="000000"/>
          <w:sz w:val="24"/>
          <w:szCs w:val="24"/>
          <w:lang w:eastAsia="pt-BR"/>
        </w:rPr>
        <w:t>fornecimento (OF)</w:t>
      </w:r>
      <w:r w:rsidRPr="00CA51BE">
        <w:rPr>
          <w:rFonts w:ascii="Arial" w:eastAsiaTheme="minorEastAsia" w:hAnsi="Arial" w:cs="Arial"/>
          <w:color w:val="000000"/>
          <w:sz w:val="24"/>
          <w:szCs w:val="24"/>
          <w:lang w:eastAsia="pt-BR"/>
        </w:rPr>
        <w:t>;</w:t>
      </w:r>
    </w:p>
    <w:p w:rsidR="008831E3" w:rsidRPr="00CA51BE" w:rsidRDefault="00D353D1" w:rsidP="0043782E">
      <w:pPr>
        <w:pStyle w:val="PargrafodaLista"/>
        <w:numPr>
          <w:ilvl w:val="0"/>
          <w:numId w:val="10"/>
        </w:numPr>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 H</w:t>
      </w:r>
      <w:r w:rsidR="00D701F4" w:rsidRPr="00CA51BE">
        <w:rPr>
          <w:rFonts w:ascii="Arial" w:eastAsiaTheme="minorEastAsia" w:hAnsi="Arial" w:cs="Arial"/>
          <w:color w:val="000000"/>
          <w:sz w:val="24"/>
          <w:szCs w:val="24"/>
          <w:lang w:eastAsia="pt-BR"/>
        </w:rPr>
        <w:t xml:space="preserve">orário </w:t>
      </w:r>
      <w:r w:rsidRPr="00CA51BE">
        <w:rPr>
          <w:rFonts w:ascii="Arial" w:eastAsiaTheme="minorEastAsia" w:hAnsi="Arial" w:cs="Arial"/>
          <w:color w:val="000000"/>
          <w:sz w:val="24"/>
          <w:szCs w:val="24"/>
          <w:lang w:eastAsia="pt-BR"/>
        </w:rPr>
        <w:t xml:space="preserve">para </w:t>
      </w:r>
      <w:r w:rsidR="00D62AB7" w:rsidRPr="00CA51BE">
        <w:rPr>
          <w:rFonts w:ascii="Arial" w:eastAsiaTheme="minorEastAsia" w:hAnsi="Arial" w:cs="Arial"/>
          <w:color w:val="000000"/>
          <w:sz w:val="24"/>
          <w:szCs w:val="24"/>
          <w:lang w:eastAsia="pt-BR"/>
        </w:rPr>
        <w:t>prestação dos serviços</w:t>
      </w:r>
      <w:r w:rsidR="00D701F4" w:rsidRPr="00CA51BE">
        <w:rPr>
          <w:rFonts w:ascii="Arial" w:eastAsiaTheme="minorEastAsia" w:hAnsi="Arial" w:cs="Arial"/>
          <w:color w:val="000000"/>
          <w:sz w:val="24"/>
          <w:szCs w:val="24"/>
          <w:lang w:eastAsia="pt-BR"/>
        </w:rPr>
        <w:t xml:space="preserve">: </w:t>
      </w:r>
      <w:r w:rsidR="00D62AB7" w:rsidRPr="00CA51BE">
        <w:rPr>
          <w:rFonts w:ascii="Arial" w:eastAsiaTheme="minorEastAsia" w:hAnsi="Arial" w:cs="Arial"/>
          <w:color w:val="000000"/>
          <w:sz w:val="24"/>
          <w:szCs w:val="24"/>
          <w:lang w:eastAsia="pt-BR"/>
        </w:rPr>
        <w:t xml:space="preserve">nos dias e </w:t>
      </w:r>
      <w:r w:rsidR="00DB607D" w:rsidRPr="00CA51BE">
        <w:rPr>
          <w:rFonts w:ascii="Arial" w:eastAsiaTheme="minorEastAsia" w:hAnsi="Arial" w:cs="Arial"/>
          <w:color w:val="000000"/>
          <w:sz w:val="24"/>
          <w:szCs w:val="24"/>
          <w:lang w:eastAsia="pt-BR"/>
        </w:rPr>
        <w:t>horário</w:t>
      </w:r>
      <w:r w:rsidR="00361D0C" w:rsidRPr="00CA51BE">
        <w:rPr>
          <w:rFonts w:ascii="Arial" w:eastAsiaTheme="minorEastAsia" w:hAnsi="Arial" w:cs="Arial"/>
          <w:color w:val="000000"/>
          <w:sz w:val="24"/>
          <w:szCs w:val="24"/>
          <w:lang w:eastAsia="pt-BR"/>
        </w:rPr>
        <w:t>s</w:t>
      </w:r>
      <w:r w:rsidR="00D62AB7" w:rsidRPr="00CA51BE">
        <w:rPr>
          <w:rFonts w:ascii="Arial" w:eastAsiaTheme="minorEastAsia" w:hAnsi="Arial" w:cs="Arial"/>
          <w:color w:val="000000"/>
          <w:sz w:val="24"/>
          <w:szCs w:val="24"/>
          <w:lang w:eastAsia="pt-BR"/>
        </w:rPr>
        <w:t xml:space="preserve"> indicados na Ordem de Fornecimento, em atendimento às necessidades da </w:t>
      </w:r>
      <w:r w:rsidR="0043782E" w:rsidRPr="00CA51BE">
        <w:rPr>
          <w:rFonts w:ascii="Arial" w:eastAsiaTheme="minorEastAsia" w:hAnsi="Arial" w:cs="Arial"/>
          <w:color w:val="000000"/>
          <w:sz w:val="24"/>
          <w:szCs w:val="24"/>
          <w:lang w:eastAsia="pt-BR"/>
        </w:rPr>
        <w:t>Secretaria Municipal de Educação, Cultura, Esporte, Lazer e Turismo</w:t>
      </w:r>
      <w:r w:rsidR="00D62AB7" w:rsidRPr="00CA51BE">
        <w:rPr>
          <w:rFonts w:ascii="Arial" w:eastAsiaTheme="minorEastAsia" w:hAnsi="Arial" w:cs="Arial"/>
          <w:color w:val="000000"/>
          <w:sz w:val="24"/>
          <w:szCs w:val="24"/>
          <w:lang w:eastAsia="pt-BR"/>
        </w:rPr>
        <w:t>.</w:t>
      </w:r>
    </w:p>
    <w:p w:rsidR="006C4BE2" w:rsidRPr="00CA51BE" w:rsidRDefault="006A07EB" w:rsidP="006C4BE2">
      <w:pPr>
        <w:pStyle w:val="PargrafodaLista"/>
        <w:numPr>
          <w:ilvl w:val="0"/>
          <w:numId w:val="10"/>
        </w:numPr>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Local </w:t>
      </w:r>
      <w:r w:rsidR="001F1C9F" w:rsidRPr="00CA51BE">
        <w:rPr>
          <w:rFonts w:ascii="Arial" w:eastAsiaTheme="minorEastAsia" w:hAnsi="Arial" w:cs="Arial"/>
          <w:color w:val="000000"/>
          <w:sz w:val="24"/>
          <w:szCs w:val="24"/>
          <w:lang w:eastAsia="pt-BR"/>
        </w:rPr>
        <w:t>da prestação dos serviços</w:t>
      </w:r>
      <w:r w:rsidR="008C4EA9" w:rsidRPr="00CA51BE">
        <w:rPr>
          <w:rFonts w:ascii="Arial" w:eastAsiaTheme="minorEastAsia" w:hAnsi="Arial" w:cs="Arial"/>
          <w:color w:val="000000"/>
          <w:sz w:val="24"/>
          <w:szCs w:val="24"/>
          <w:lang w:eastAsia="pt-BR"/>
        </w:rPr>
        <w:t xml:space="preserve">: </w:t>
      </w:r>
      <w:r w:rsidR="00F36E85" w:rsidRPr="00CA51BE">
        <w:rPr>
          <w:rFonts w:ascii="Arial" w:eastAsiaTheme="minorEastAsia" w:hAnsi="Arial" w:cs="Arial"/>
          <w:color w:val="000000"/>
          <w:sz w:val="24"/>
          <w:szCs w:val="24"/>
          <w:lang w:eastAsia="pt-BR"/>
        </w:rPr>
        <w:t>Município de Santo Antônio do G</w:t>
      </w:r>
      <w:r w:rsidR="00F222FE" w:rsidRPr="00CA51BE">
        <w:rPr>
          <w:rFonts w:ascii="Arial" w:eastAsiaTheme="minorEastAsia" w:hAnsi="Arial" w:cs="Arial"/>
          <w:color w:val="000000"/>
          <w:sz w:val="24"/>
          <w:szCs w:val="24"/>
          <w:lang w:eastAsia="pt-BR"/>
        </w:rPr>
        <w:t xml:space="preserve">rama/MG, </w:t>
      </w:r>
      <w:r w:rsidR="008C4EA9" w:rsidRPr="00CA51BE">
        <w:rPr>
          <w:rFonts w:ascii="Arial" w:eastAsiaTheme="minorEastAsia" w:hAnsi="Arial" w:cs="Arial"/>
          <w:color w:val="000000"/>
          <w:sz w:val="24"/>
          <w:szCs w:val="24"/>
          <w:lang w:eastAsia="pt-BR"/>
        </w:rPr>
        <w:t xml:space="preserve">no local indicado na </w:t>
      </w:r>
      <w:r w:rsidRPr="00CA51BE">
        <w:rPr>
          <w:rFonts w:ascii="Arial" w:eastAsiaTheme="minorEastAsia" w:hAnsi="Arial" w:cs="Arial"/>
          <w:color w:val="000000"/>
          <w:sz w:val="24"/>
          <w:szCs w:val="24"/>
          <w:lang w:eastAsia="pt-BR"/>
        </w:rPr>
        <w:t>Ordem de</w:t>
      </w:r>
      <w:r w:rsidR="006325DA" w:rsidRPr="00CA51BE">
        <w:rPr>
          <w:rFonts w:ascii="Arial" w:eastAsiaTheme="minorEastAsia" w:hAnsi="Arial" w:cs="Arial"/>
          <w:color w:val="000000"/>
          <w:sz w:val="24"/>
          <w:szCs w:val="24"/>
          <w:lang w:eastAsia="pt-BR"/>
        </w:rPr>
        <w:t xml:space="preserve"> Fornecimento</w:t>
      </w:r>
      <w:r w:rsidR="0043782E" w:rsidRPr="00CA51BE">
        <w:rPr>
          <w:rFonts w:ascii="Arial" w:eastAsiaTheme="minorEastAsia" w:hAnsi="Arial" w:cs="Arial"/>
          <w:color w:val="000000"/>
          <w:sz w:val="24"/>
          <w:szCs w:val="24"/>
          <w:lang w:eastAsia="pt-BR"/>
        </w:rPr>
        <w:t xml:space="preserve"> ou no seu corpo de </w:t>
      </w:r>
      <w:proofErr w:type="spellStart"/>
      <w:r w:rsidR="0043782E" w:rsidRPr="00CA51BE">
        <w:rPr>
          <w:rFonts w:ascii="Arial" w:eastAsiaTheme="minorEastAsia" w:hAnsi="Arial" w:cs="Arial"/>
          <w:color w:val="000000"/>
          <w:sz w:val="24"/>
          <w:szCs w:val="24"/>
          <w:lang w:eastAsia="pt-BR"/>
        </w:rPr>
        <w:t>email</w:t>
      </w:r>
      <w:proofErr w:type="spellEnd"/>
      <w:r w:rsidR="006325DA" w:rsidRPr="00CA51BE">
        <w:rPr>
          <w:rFonts w:ascii="Arial" w:eastAsiaTheme="minorEastAsia" w:hAnsi="Arial" w:cs="Arial"/>
          <w:color w:val="000000"/>
          <w:sz w:val="24"/>
          <w:szCs w:val="24"/>
          <w:lang w:eastAsia="pt-BR"/>
        </w:rPr>
        <w:t>.</w:t>
      </w:r>
    </w:p>
    <w:p w:rsidR="00BF77AF" w:rsidRPr="00CA51BE" w:rsidRDefault="00AA72FC" w:rsidP="0043782E">
      <w:pPr>
        <w:pStyle w:val="PargrafodaLista"/>
        <w:numPr>
          <w:ilvl w:val="0"/>
          <w:numId w:val="10"/>
        </w:numPr>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Prazo de entrega:</w:t>
      </w:r>
      <w:r w:rsidR="00361D0C" w:rsidRPr="00CA51BE">
        <w:rPr>
          <w:rFonts w:ascii="Arial" w:eastAsiaTheme="minorEastAsia" w:hAnsi="Arial" w:cs="Arial"/>
          <w:color w:val="000000"/>
          <w:sz w:val="24"/>
          <w:szCs w:val="24"/>
          <w:lang w:eastAsia="pt-BR"/>
        </w:rPr>
        <w:t xml:space="preserve"> A ordem de fornecimento será enviada com antecedência mínima de 0</w:t>
      </w:r>
      <w:r w:rsidR="006A71E3">
        <w:rPr>
          <w:rFonts w:ascii="Arial" w:eastAsiaTheme="minorEastAsia" w:hAnsi="Arial" w:cs="Arial"/>
          <w:color w:val="000000"/>
          <w:sz w:val="24"/>
          <w:szCs w:val="24"/>
          <w:lang w:eastAsia="pt-BR"/>
        </w:rPr>
        <w:t>1</w:t>
      </w:r>
      <w:r w:rsidR="00361D0C" w:rsidRPr="00CA51BE">
        <w:rPr>
          <w:rFonts w:ascii="Arial" w:eastAsiaTheme="minorEastAsia" w:hAnsi="Arial" w:cs="Arial"/>
          <w:color w:val="000000"/>
          <w:sz w:val="24"/>
          <w:szCs w:val="24"/>
          <w:lang w:eastAsia="pt-BR"/>
        </w:rPr>
        <w:t xml:space="preserve"> (</w:t>
      </w:r>
      <w:r w:rsidR="006A71E3">
        <w:rPr>
          <w:rFonts w:ascii="Arial" w:eastAsiaTheme="minorEastAsia" w:hAnsi="Arial" w:cs="Arial"/>
          <w:color w:val="000000"/>
          <w:sz w:val="24"/>
          <w:szCs w:val="24"/>
          <w:lang w:eastAsia="pt-BR"/>
        </w:rPr>
        <w:t>um) dia</w:t>
      </w:r>
      <w:r w:rsidR="00361D0C" w:rsidRPr="00CA51BE">
        <w:rPr>
          <w:rFonts w:ascii="Arial" w:eastAsiaTheme="minorEastAsia" w:hAnsi="Arial" w:cs="Arial"/>
          <w:color w:val="000000"/>
          <w:sz w:val="24"/>
          <w:szCs w:val="24"/>
          <w:lang w:eastAsia="pt-BR"/>
        </w:rPr>
        <w:t xml:space="preserve"> </w:t>
      </w:r>
      <w:r w:rsidR="00F33A3D" w:rsidRPr="00CA51BE">
        <w:rPr>
          <w:rFonts w:ascii="Arial" w:eastAsiaTheme="minorEastAsia" w:hAnsi="Arial" w:cs="Arial"/>
          <w:color w:val="000000"/>
          <w:sz w:val="24"/>
          <w:szCs w:val="24"/>
          <w:lang w:eastAsia="pt-BR"/>
        </w:rPr>
        <w:t>corrido</w:t>
      </w:r>
      <w:r w:rsidR="006A71E3">
        <w:rPr>
          <w:rFonts w:ascii="Arial" w:eastAsiaTheme="minorEastAsia" w:hAnsi="Arial" w:cs="Arial"/>
          <w:color w:val="000000"/>
          <w:sz w:val="24"/>
          <w:szCs w:val="24"/>
          <w:lang w:eastAsia="pt-BR"/>
        </w:rPr>
        <w:t xml:space="preserve"> </w:t>
      </w:r>
      <w:r w:rsidR="00F33A3D" w:rsidRPr="00CA51BE">
        <w:rPr>
          <w:rFonts w:ascii="Arial" w:eastAsiaTheme="minorEastAsia" w:hAnsi="Arial" w:cs="Arial"/>
          <w:color w:val="000000"/>
          <w:sz w:val="24"/>
          <w:szCs w:val="24"/>
          <w:lang w:eastAsia="pt-BR"/>
        </w:rPr>
        <w:t>d</w:t>
      </w:r>
      <w:r w:rsidR="00361D0C" w:rsidRPr="00CA51BE">
        <w:rPr>
          <w:rFonts w:ascii="Arial" w:eastAsiaTheme="minorEastAsia" w:hAnsi="Arial" w:cs="Arial"/>
          <w:color w:val="000000"/>
          <w:sz w:val="24"/>
          <w:szCs w:val="24"/>
          <w:lang w:eastAsia="pt-BR"/>
        </w:rPr>
        <w:t>a</w:t>
      </w:r>
      <w:r w:rsidR="00F33A3D" w:rsidRPr="00CA51BE">
        <w:rPr>
          <w:rFonts w:ascii="Arial" w:eastAsiaTheme="minorEastAsia" w:hAnsi="Arial" w:cs="Arial"/>
          <w:color w:val="000000"/>
          <w:sz w:val="24"/>
          <w:szCs w:val="24"/>
          <w:lang w:eastAsia="pt-BR"/>
        </w:rPr>
        <w:t xml:space="preserve"> data da</w:t>
      </w:r>
      <w:r w:rsidR="0043782E" w:rsidRPr="00CA51BE">
        <w:rPr>
          <w:rFonts w:ascii="Arial" w:eastAsiaTheme="minorEastAsia" w:hAnsi="Arial" w:cs="Arial"/>
          <w:color w:val="000000"/>
          <w:sz w:val="24"/>
          <w:szCs w:val="24"/>
          <w:lang w:eastAsia="pt-BR"/>
        </w:rPr>
        <w:t xml:space="preserve"> realização do evento</w:t>
      </w:r>
      <w:r w:rsidR="006A71E3">
        <w:t>.</w:t>
      </w:r>
      <w:r w:rsidR="00361D0C" w:rsidRPr="00CA51BE">
        <w:rPr>
          <w:rFonts w:ascii="Arial" w:eastAsiaTheme="minorEastAsia" w:hAnsi="Arial" w:cs="Arial"/>
          <w:color w:val="000000"/>
          <w:sz w:val="24"/>
          <w:szCs w:val="24"/>
          <w:lang w:eastAsia="pt-BR"/>
        </w:rPr>
        <w:t xml:space="preserve"> </w:t>
      </w:r>
    </w:p>
    <w:p w:rsidR="0043782E" w:rsidRPr="00CA51BE" w:rsidRDefault="0043782E" w:rsidP="0043782E">
      <w:pPr>
        <w:pStyle w:val="PargrafodaLista"/>
        <w:ind w:left="786"/>
        <w:jc w:val="both"/>
        <w:rPr>
          <w:rFonts w:ascii="Arial" w:eastAsiaTheme="minorEastAsia" w:hAnsi="Arial" w:cs="Arial"/>
          <w:color w:val="000000"/>
          <w:sz w:val="24"/>
          <w:szCs w:val="24"/>
          <w:lang w:eastAsia="pt-BR"/>
        </w:rPr>
      </w:pPr>
    </w:p>
    <w:p w:rsidR="004C37D2" w:rsidRPr="00CA51BE" w:rsidRDefault="004C37D2" w:rsidP="008831E3">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CA51BE">
        <w:rPr>
          <w:rFonts w:ascii="Arial" w:hAnsi="Arial" w:cs="Arial"/>
          <w:b/>
          <w:sz w:val="24"/>
          <w:szCs w:val="24"/>
        </w:rPr>
        <w:t xml:space="preserve">DO MODELO DE GESTÃO </w:t>
      </w:r>
      <w:r w:rsidR="00D30B57" w:rsidRPr="00CA51BE">
        <w:rPr>
          <w:rFonts w:ascii="Arial" w:hAnsi="Arial" w:cs="Arial"/>
          <w:b/>
          <w:sz w:val="24"/>
          <w:szCs w:val="24"/>
        </w:rPr>
        <w:t>DO CONTRATO ADMINISTRATIVO</w:t>
      </w:r>
    </w:p>
    <w:p w:rsidR="004C37D2" w:rsidRPr="00CA51BE" w:rsidRDefault="00D30B57" w:rsidP="000934D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O Contrato administrativo deverá ser executado fielmente pelas partes, de acordo</w:t>
      </w:r>
      <w:r w:rsidR="006D4E3C" w:rsidRPr="00CA51BE">
        <w:rPr>
          <w:rFonts w:ascii="Arial" w:hAnsi="Arial" w:cs="Arial"/>
          <w:sz w:val="24"/>
          <w:szCs w:val="24"/>
        </w:rPr>
        <w:t xml:space="preserve"> com as cláusulas avençadas e as normas da Lei nº 14.133/21, e cada parte responderá pelas consequências de sua inexecução total ou parcial (</w:t>
      </w:r>
      <w:r w:rsidR="000934D6" w:rsidRPr="00CA51BE">
        <w:rPr>
          <w:rFonts w:ascii="Arial" w:hAnsi="Arial" w:cs="Arial"/>
          <w:sz w:val="24"/>
          <w:szCs w:val="24"/>
        </w:rPr>
        <w:t>art. 115 da Lei nº 14.133/2021).</w:t>
      </w:r>
    </w:p>
    <w:p w:rsidR="000934D6" w:rsidRPr="00CA51BE" w:rsidRDefault="000934D6" w:rsidP="000934D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lastRenderedPageBreak/>
        <w:t>Em caso de impedimento, ordem de paralisação ou suspensão do contrato, o cronograma de execução será prorrogado automaticamente pelo tempo correspondente, anotadas tais circunstâncias mediante simples apostila</w:t>
      </w:r>
      <w:r w:rsidR="0047154C" w:rsidRPr="00CA51BE">
        <w:rPr>
          <w:rFonts w:ascii="Arial" w:hAnsi="Arial" w:cs="Arial"/>
          <w:sz w:val="24"/>
          <w:szCs w:val="24"/>
        </w:rPr>
        <w:t xml:space="preserve"> (§5º do art. 115 da Lei nº 14.133/2021)</w:t>
      </w:r>
      <w:r w:rsidR="00192D73" w:rsidRPr="00CA51BE">
        <w:rPr>
          <w:rFonts w:ascii="Arial" w:hAnsi="Arial" w:cs="Arial"/>
          <w:sz w:val="24"/>
          <w:szCs w:val="24"/>
        </w:rPr>
        <w:t>.</w:t>
      </w:r>
    </w:p>
    <w:p w:rsidR="005310C5" w:rsidRPr="00CA51BE" w:rsidRDefault="005310C5" w:rsidP="00E13701">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A execução do contrato deverá ser</w:t>
      </w:r>
      <w:r w:rsidR="00E13701" w:rsidRPr="00CA51BE">
        <w:rPr>
          <w:rFonts w:ascii="Arial" w:hAnsi="Arial" w:cs="Arial"/>
          <w:sz w:val="24"/>
          <w:szCs w:val="24"/>
        </w:rPr>
        <w:t xml:space="preserve"> acompanhada e fiscalizada por </w:t>
      </w:r>
      <w:r w:rsidRPr="00CA51BE">
        <w:rPr>
          <w:rFonts w:ascii="Arial" w:hAnsi="Arial" w:cs="Arial"/>
          <w:sz w:val="24"/>
          <w:szCs w:val="24"/>
        </w:rPr>
        <w:t>01 (um) ou mais fiscais do contrato,</w:t>
      </w:r>
      <w:r w:rsidR="00E13701" w:rsidRPr="00CA51BE">
        <w:rPr>
          <w:rFonts w:ascii="Arial" w:hAnsi="Arial" w:cs="Arial"/>
          <w:sz w:val="24"/>
          <w:szCs w:val="24"/>
        </w:rPr>
        <w:t xml:space="preserve"> sendo o</w:t>
      </w:r>
      <w:r w:rsidR="006A71E3">
        <w:rPr>
          <w:rFonts w:ascii="Arial" w:hAnsi="Arial" w:cs="Arial"/>
          <w:sz w:val="24"/>
          <w:szCs w:val="24"/>
        </w:rPr>
        <w:t xml:space="preserve"> fiscal de contrato denominada a Secretária correspondente</w:t>
      </w:r>
      <w:r w:rsidR="00E13701" w:rsidRPr="00CA51BE">
        <w:rPr>
          <w:rFonts w:ascii="Arial" w:hAnsi="Arial" w:cs="Arial"/>
          <w:sz w:val="24"/>
          <w:szCs w:val="24"/>
        </w:rPr>
        <w:t>.</w:t>
      </w:r>
    </w:p>
    <w:p w:rsidR="005310C5" w:rsidRPr="00CA51BE" w:rsidRDefault="005310C5" w:rsidP="00E1163B">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O fiscal do contrato anotará em registro próprio todas as ocorrências relacionadas à execução do contrato, determinando o que for necessário para a regularização das faltas ou dos defeitos observados.</w:t>
      </w:r>
      <w:r w:rsidR="00E1163B" w:rsidRPr="00CA51BE">
        <w:rPr>
          <w:rFonts w:ascii="Arial" w:hAnsi="Arial" w:cs="Arial"/>
          <w:sz w:val="24"/>
          <w:szCs w:val="24"/>
        </w:rPr>
        <w:t xml:space="preserve"> (§1º, art. 117 da Lei nº 14.133/2021)</w:t>
      </w:r>
    </w:p>
    <w:p w:rsidR="00E1163B" w:rsidRPr="00CA51BE" w:rsidRDefault="005310C5" w:rsidP="00E1163B">
      <w:pPr>
        <w:pStyle w:val="PargrafodaLista"/>
        <w:numPr>
          <w:ilvl w:val="1"/>
          <w:numId w:val="2"/>
        </w:numPr>
        <w:ind w:left="0" w:hanging="11"/>
        <w:jc w:val="both"/>
        <w:rPr>
          <w:rFonts w:ascii="Arial" w:hAnsi="Arial" w:cs="Arial"/>
          <w:sz w:val="24"/>
          <w:szCs w:val="24"/>
        </w:rPr>
      </w:pPr>
      <w:bookmarkStart w:id="1" w:name="art117§2"/>
      <w:bookmarkEnd w:id="1"/>
      <w:r w:rsidRPr="00CA51BE">
        <w:rPr>
          <w:rFonts w:ascii="Arial" w:hAnsi="Arial" w:cs="Arial"/>
          <w:sz w:val="24"/>
          <w:szCs w:val="24"/>
        </w:rPr>
        <w:t>O fiscal do contrato informará a seus superiores, em tempo hábil para a adoção das medidas convenientes, a situação que demandar decisão ou providência que ultrapasse sua competência.</w:t>
      </w:r>
      <w:r w:rsidR="00E1163B" w:rsidRPr="00CA51BE">
        <w:rPr>
          <w:rFonts w:ascii="Arial" w:hAnsi="Arial" w:cs="Arial"/>
          <w:sz w:val="24"/>
          <w:szCs w:val="24"/>
        </w:rPr>
        <w:t xml:space="preserve"> (§2</w:t>
      </w:r>
      <w:r w:rsidR="00192D73" w:rsidRPr="00CA51BE">
        <w:rPr>
          <w:rFonts w:ascii="Arial" w:hAnsi="Arial" w:cs="Arial"/>
          <w:sz w:val="24"/>
          <w:szCs w:val="24"/>
        </w:rPr>
        <w:t xml:space="preserve">º, </w:t>
      </w:r>
      <w:r w:rsidR="00E1163B" w:rsidRPr="00CA51BE">
        <w:rPr>
          <w:rFonts w:ascii="Arial" w:hAnsi="Arial" w:cs="Arial"/>
          <w:sz w:val="24"/>
          <w:szCs w:val="24"/>
        </w:rPr>
        <w:t>art. 117 da Lei nº 14.133/2021)</w:t>
      </w:r>
    </w:p>
    <w:p w:rsidR="00162B4A" w:rsidRPr="00CA51BE" w:rsidRDefault="00162B4A" w:rsidP="00162B4A">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A contratada</w:t>
      </w:r>
      <w:r w:rsidR="001E773D" w:rsidRPr="00CA51BE">
        <w:rPr>
          <w:rFonts w:ascii="Arial" w:hAnsi="Arial" w:cs="Arial"/>
          <w:sz w:val="24"/>
          <w:szCs w:val="24"/>
        </w:rPr>
        <w:t xml:space="preserve"> será obrigad</w:t>
      </w:r>
      <w:r w:rsidRPr="00CA51BE">
        <w:rPr>
          <w:rFonts w:ascii="Arial" w:hAnsi="Arial" w:cs="Arial"/>
          <w:sz w:val="24"/>
          <w:szCs w:val="24"/>
        </w:rPr>
        <w:t>a</w:t>
      </w:r>
      <w:r w:rsidR="001E773D" w:rsidRPr="00CA51BE">
        <w:rPr>
          <w:rFonts w:ascii="Arial" w:hAnsi="Arial" w:cs="Arial"/>
          <w:sz w:val="24"/>
          <w:szCs w:val="24"/>
        </w:rPr>
        <w:t xml:space="preserve"> a reparar, corrigir, remover, reconstruir ou substituir, a suas expensas, no total ou em parte, o objeto do contrato em que se verificarem vícios, defeitos ou incorreções resultantes de sua execução ou de materiais nela empregados</w:t>
      </w:r>
      <w:bookmarkStart w:id="2" w:name="art120"/>
      <w:bookmarkEnd w:id="2"/>
      <w:r w:rsidRPr="00CA51BE">
        <w:rPr>
          <w:rFonts w:ascii="Arial" w:hAnsi="Arial" w:cs="Arial"/>
          <w:sz w:val="24"/>
          <w:szCs w:val="24"/>
        </w:rPr>
        <w:t>.</w:t>
      </w:r>
      <w:r w:rsidR="00C045CE" w:rsidRPr="00CA51BE">
        <w:rPr>
          <w:rFonts w:ascii="Arial" w:hAnsi="Arial" w:cs="Arial"/>
          <w:sz w:val="24"/>
          <w:szCs w:val="24"/>
        </w:rPr>
        <w:t xml:space="preserve"> </w:t>
      </w:r>
      <w:r w:rsidRPr="00CA51BE">
        <w:rPr>
          <w:rFonts w:ascii="Arial" w:hAnsi="Arial" w:cs="Arial"/>
          <w:sz w:val="24"/>
          <w:szCs w:val="24"/>
        </w:rPr>
        <w:t>(Art. 119 da Lei nº 14.133/21)</w:t>
      </w:r>
    </w:p>
    <w:p w:rsidR="009710A9" w:rsidRPr="00CA51BE" w:rsidRDefault="009710A9" w:rsidP="009710A9">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A</w:t>
      </w:r>
      <w:r w:rsidR="001E773D" w:rsidRPr="00CA51BE">
        <w:rPr>
          <w:rFonts w:ascii="Arial" w:hAnsi="Arial" w:cs="Arial"/>
          <w:sz w:val="24"/>
          <w:szCs w:val="24"/>
        </w:rPr>
        <w:t xml:space="preserve"> contratad</w:t>
      </w:r>
      <w:r w:rsidRPr="00CA51BE">
        <w:rPr>
          <w:rFonts w:ascii="Arial" w:hAnsi="Arial" w:cs="Arial"/>
          <w:sz w:val="24"/>
          <w:szCs w:val="24"/>
        </w:rPr>
        <w:t>a</w:t>
      </w:r>
      <w:r w:rsidR="001E773D" w:rsidRPr="00CA51BE">
        <w:rPr>
          <w:rFonts w:ascii="Arial" w:hAnsi="Arial" w:cs="Arial"/>
          <w:sz w:val="24"/>
          <w:szCs w:val="24"/>
        </w:rPr>
        <w:t xml:space="preserve"> será responsável pelos danos causados diretamente à Administração ou a terceiros em razão da execução do contrato, e não excluirá nem reduzirá essa responsabilidade a fiscalização ou o </w:t>
      </w:r>
      <w:r w:rsidRPr="00CA51BE">
        <w:rPr>
          <w:rFonts w:ascii="Arial" w:hAnsi="Arial" w:cs="Arial"/>
          <w:sz w:val="24"/>
          <w:szCs w:val="24"/>
        </w:rPr>
        <w:t>acompanhamento pelo contratante.</w:t>
      </w:r>
      <w:r w:rsidR="00C045CE" w:rsidRPr="00CA51BE">
        <w:rPr>
          <w:rFonts w:ascii="Arial" w:hAnsi="Arial" w:cs="Arial"/>
          <w:sz w:val="24"/>
          <w:szCs w:val="24"/>
        </w:rPr>
        <w:t xml:space="preserve"> </w:t>
      </w:r>
      <w:r w:rsidRPr="00CA51BE">
        <w:rPr>
          <w:rFonts w:ascii="Arial" w:hAnsi="Arial" w:cs="Arial"/>
          <w:sz w:val="24"/>
          <w:szCs w:val="24"/>
        </w:rPr>
        <w:t>(Art. 120 da Lei nº 14.133/21)</w:t>
      </w:r>
    </w:p>
    <w:p w:rsidR="00BE3134" w:rsidRPr="00CA51BE" w:rsidRDefault="001E773D" w:rsidP="00BE3134">
      <w:pPr>
        <w:pStyle w:val="PargrafodaLista"/>
        <w:numPr>
          <w:ilvl w:val="1"/>
          <w:numId w:val="2"/>
        </w:numPr>
        <w:ind w:left="0" w:hanging="11"/>
        <w:jc w:val="both"/>
        <w:rPr>
          <w:rFonts w:ascii="Arial" w:hAnsi="Arial" w:cs="Arial"/>
          <w:sz w:val="24"/>
          <w:szCs w:val="24"/>
        </w:rPr>
      </w:pPr>
      <w:bookmarkStart w:id="3" w:name="art121"/>
      <w:bookmarkEnd w:id="3"/>
      <w:r w:rsidRPr="00CA51BE">
        <w:rPr>
          <w:rFonts w:ascii="Arial" w:hAnsi="Arial" w:cs="Arial"/>
          <w:sz w:val="24"/>
          <w:szCs w:val="24"/>
        </w:rPr>
        <w:t xml:space="preserve">Somente </w:t>
      </w:r>
      <w:r w:rsidR="00BE3134" w:rsidRPr="00CA51BE">
        <w:rPr>
          <w:rFonts w:ascii="Arial" w:hAnsi="Arial" w:cs="Arial"/>
          <w:sz w:val="24"/>
          <w:szCs w:val="24"/>
        </w:rPr>
        <w:t>a</w:t>
      </w:r>
      <w:r w:rsidRPr="00CA51BE">
        <w:rPr>
          <w:rFonts w:ascii="Arial" w:hAnsi="Arial" w:cs="Arial"/>
          <w:sz w:val="24"/>
          <w:szCs w:val="24"/>
        </w:rPr>
        <w:t xml:space="preserve"> contratad</w:t>
      </w:r>
      <w:r w:rsidR="00BE3134" w:rsidRPr="00CA51BE">
        <w:rPr>
          <w:rFonts w:ascii="Arial" w:hAnsi="Arial" w:cs="Arial"/>
          <w:sz w:val="24"/>
          <w:szCs w:val="24"/>
        </w:rPr>
        <w:t>a</w:t>
      </w:r>
      <w:r w:rsidRPr="00CA51BE">
        <w:rPr>
          <w:rFonts w:ascii="Arial" w:hAnsi="Arial" w:cs="Arial"/>
          <w:sz w:val="24"/>
          <w:szCs w:val="24"/>
        </w:rPr>
        <w:t xml:space="preserve"> será responsável pelos encargos trabalhistas, previdenciários, fiscais e comerciais resu</w:t>
      </w:r>
      <w:r w:rsidR="00BE3134" w:rsidRPr="00CA51BE">
        <w:rPr>
          <w:rFonts w:ascii="Arial" w:hAnsi="Arial" w:cs="Arial"/>
          <w:sz w:val="24"/>
          <w:szCs w:val="24"/>
        </w:rPr>
        <w:t>ltantes da execução do contrato administrativo. (</w:t>
      </w:r>
      <w:r w:rsidR="00F63BCD" w:rsidRPr="00CA51BE">
        <w:rPr>
          <w:rFonts w:ascii="Arial" w:hAnsi="Arial" w:cs="Arial"/>
          <w:sz w:val="24"/>
          <w:szCs w:val="24"/>
        </w:rPr>
        <w:t>§1º, a</w:t>
      </w:r>
      <w:r w:rsidR="00BE3134" w:rsidRPr="00CA51BE">
        <w:rPr>
          <w:rFonts w:ascii="Arial" w:hAnsi="Arial" w:cs="Arial"/>
          <w:sz w:val="24"/>
          <w:szCs w:val="24"/>
        </w:rPr>
        <w:t>rt. 121 da Lei nº 14.133/21)</w:t>
      </w:r>
    </w:p>
    <w:p w:rsidR="001E773D" w:rsidRPr="00CA51BE" w:rsidRDefault="001E773D" w:rsidP="00162B4A">
      <w:pPr>
        <w:pStyle w:val="PargrafodaLista"/>
        <w:numPr>
          <w:ilvl w:val="1"/>
          <w:numId w:val="2"/>
        </w:numPr>
        <w:ind w:left="0" w:hanging="11"/>
        <w:jc w:val="both"/>
        <w:rPr>
          <w:rFonts w:ascii="Arial" w:hAnsi="Arial" w:cs="Arial"/>
          <w:sz w:val="24"/>
          <w:szCs w:val="24"/>
        </w:rPr>
      </w:pPr>
      <w:bookmarkStart w:id="4" w:name="art121§1"/>
      <w:bookmarkEnd w:id="4"/>
      <w:r w:rsidRPr="00CA51BE">
        <w:rPr>
          <w:rFonts w:ascii="Arial" w:hAnsi="Arial" w:cs="Arial"/>
          <w:sz w:val="24"/>
          <w:szCs w:val="24"/>
        </w:rPr>
        <w:t>A inadimplência do contratado em relação aos encargos trabalhistas, fiscais e comerciais não transferirá à Administração a responsabilidade pelo seu pagamento e não poderá onerar o objeto do contrato nem restringir a regularização e o uso das obras e das edificações, inclusive</w:t>
      </w:r>
      <w:r w:rsidR="00C045CE" w:rsidRPr="00CA51BE">
        <w:rPr>
          <w:rFonts w:ascii="Arial" w:hAnsi="Arial" w:cs="Arial"/>
          <w:sz w:val="24"/>
          <w:szCs w:val="24"/>
        </w:rPr>
        <w:t xml:space="preserve"> perante o registro de imóveis, </w:t>
      </w:r>
      <w:r w:rsidRPr="00CA51BE">
        <w:rPr>
          <w:rFonts w:ascii="Arial" w:hAnsi="Arial" w:cs="Arial"/>
          <w:sz w:val="24"/>
          <w:szCs w:val="24"/>
        </w:rPr>
        <w:t>ressalvada a hipótese prevista no § 2º deste artigo.</w:t>
      </w:r>
    </w:p>
    <w:p w:rsidR="005310C5" w:rsidRPr="00CA51BE" w:rsidRDefault="005F5EB9" w:rsidP="005310C5">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As comunicações entre a Administração e a contratada devem ser realizadas por escrito sempre que o ato exigir tal formalidade, admitindo-se, excepcionalmente, o uso de mensagem eletrônica para esse fim, tal como, e-mail.</w:t>
      </w:r>
    </w:p>
    <w:p w:rsidR="00966777" w:rsidRPr="00CA51BE" w:rsidRDefault="005F5EB9" w:rsidP="00966777">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A Administração poderá convocar representante da empresa para adoção de providências que devam ser cumpridas de imediato.</w:t>
      </w:r>
    </w:p>
    <w:p w:rsidR="00966777" w:rsidRPr="00CA51BE" w:rsidRDefault="00966777" w:rsidP="00966777">
      <w:pPr>
        <w:pStyle w:val="PargrafodaLista"/>
        <w:jc w:val="both"/>
        <w:rPr>
          <w:rFonts w:ascii="Arial" w:hAnsi="Arial" w:cs="Arial"/>
          <w:sz w:val="24"/>
          <w:szCs w:val="24"/>
        </w:rPr>
      </w:pPr>
    </w:p>
    <w:p w:rsidR="00966777" w:rsidRPr="00CA51BE" w:rsidRDefault="00966777"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CA51BE">
        <w:rPr>
          <w:rFonts w:ascii="Arial" w:hAnsi="Arial" w:cs="Arial"/>
          <w:b/>
          <w:sz w:val="24"/>
          <w:szCs w:val="24"/>
        </w:rPr>
        <w:t>CRITÉRIOS DE MEDIÇÃO E DE PAGAMENTO</w:t>
      </w:r>
    </w:p>
    <w:p w:rsidR="00966777" w:rsidRPr="00CA51BE" w:rsidRDefault="00966777" w:rsidP="00966777">
      <w:pPr>
        <w:pStyle w:val="PargrafodaLista"/>
        <w:jc w:val="both"/>
        <w:rPr>
          <w:rFonts w:ascii="Arial" w:hAnsi="Arial" w:cs="Arial"/>
          <w:sz w:val="24"/>
          <w:szCs w:val="24"/>
        </w:rPr>
      </w:pPr>
    </w:p>
    <w:p w:rsidR="006C60C6" w:rsidRPr="00CA51BE" w:rsidRDefault="006C60C6"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lastRenderedPageBreak/>
        <w:t xml:space="preserve">O pagamento será efetivado em até 30 (trinta) dias após a </w:t>
      </w:r>
      <w:r w:rsidR="00AC16A5" w:rsidRPr="00CA51BE">
        <w:rPr>
          <w:rFonts w:ascii="Arial" w:hAnsi="Arial" w:cs="Arial"/>
          <w:sz w:val="24"/>
          <w:szCs w:val="24"/>
        </w:rPr>
        <w:t>efetiva prestação do serviço</w:t>
      </w:r>
      <w:r w:rsidRPr="00CA51BE">
        <w:rPr>
          <w:rFonts w:ascii="Arial" w:hAnsi="Arial" w:cs="Arial"/>
          <w:sz w:val="24"/>
          <w:szCs w:val="24"/>
        </w:rPr>
        <w:t xml:space="preserve"> e emissão da nota fiscal correspondente, conforme especificações constantes neste termo de referência, acompanhado da comprovação de regularidade fiscal, trabalhista e social;</w:t>
      </w:r>
    </w:p>
    <w:p w:rsidR="00991475" w:rsidRPr="00CA51BE" w:rsidRDefault="00991475"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 xml:space="preserve">O pagamento somente será realizado mediante a efetiva </w:t>
      </w:r>
      <w:r w:rsidR="006A71E3">
        <w:rPr>
          <w:rFonts w:ascii="Arial" w:hAnsi="Arial" w:cs="Arial"/>
          <w:sz w:val="24"/>
          <w:szCs w:val="24"/>
        </w:rPr>
        <w:t xml:space="preserve">prestação de serviços </w:t>
      </w:r>
      <w:r w:rsidRPr="00CA51BE">
        <w:rPr>
          <w:rFonts w:ascii="Arial" w:hAnsi="Arial" w:cs="Arial"/>
          <w:sz w:val="24"/>
          <w:szCs w:val="24"/>
        </w:rPr>
        <w:t>nas condições estabelecidas, o que poderá ser comprovado por meio de atestado na nota fiscal correspondente;</w:t>
      </w:r>
    </w:p>
    <w:p w:rsidR="00145471" w:rsidRPr="00CA51BE" w:rsidRDefault="00F51D45"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 xml:space="preserve">A </w:t>
      </w:r>
      <w:r w:rsidR="00AC16A5" w:rsidRPr="00CA51BE">
        <w:rPr>
          <w:rFonts w:ascii="Arial" w:hAnsi="Arial" w:cs="Arial"/>
          <w:sz w:val="24"/>
          <w:szCs w:val="24"/>
        </w:rPr>
        <w:t xml:space="preserve">prestação dos serviços </w:t>
      </w:r>
      <w:r w:rsidRPr="00CA51BE">
        <w:rPr>
          <w:rFonts w:ascii="Arial" w:hAnsi="Arial" w:cs="Arial"/>
          <w:sz w:val="24"/>
          <w:szCs w:val="24"/>
        </w:rPr>
        <w:t xml:space="preserve">está condicionada ao envio da Ordem de Fornecimento (OF) pela Administração. </w:t>
      </w:r>
    </w:p>
    <w:p w:rsidR="006C60C6" w:rsidRPr="00CA51BE" w:rsidRDefault="006C60C6"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Em caso de irregularidade na emissão dos documentos fiscais, o prazo de pagamento será contado a partir de sua reapresentação, devidamente regularizado.</w:t>
      </w:r>
    </w:p>
    <w:p w:rsidR="006C60C6" w:rsidRPr="00CA51BE" w:rsidRDefault="006C60C6"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Somente serão efetuados os pagamentos às Notas Fiscais Eletrônicas emitidas pela empresa participante do Processo Licitatório, ou seja, mesmo CNPJ, sob pena de rescisão de contrato ou instrumento equivalente.</w:t>
      </w:r>
    </w:p>
    <w:p w:rsidR="006C60C6" w:rsidRPr="00CA51BE" w:rsidRDefault="006C60C6"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As notas fiscais deverão ser emitidas observando o número do CNPJ indicado pela empresa em sua proposta de preços e documentos apresentados para habilitação.</w:t>
      </w:r>
    </w:p>
    <w:p w:rsidR="00AC176A" w:rsidRPr="00CA51BE" w:rsidRDefault="00AC176A"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O pagamento devido pelo contratante será efetuado por meio de ordem bancária, para crédito em banco, agência e conta corrente indicados pela contratada, ou, eventualmente por outra forma que vier a ser convencionada entre as partes.</w:t>
      </w:r>
    </w:p>
    <w:p w:rsidR="00AC176A" w:rsidRPr="00CA51BE" w:rsidRDefault="00B50F65"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Constatando-se a situação de irregularidade da Contratada, será providenciada sua advertência, por escrito, para que, no prazo de 05 (cinco) dias úteis, regularize sua situação ou, no mesmo prazo, apresente sua defesa administrativa. O prazo poderá ser prorrogado uma vez, por igual período, a critério do Contratante.</w:t>
      </w:r>
    </w:p>
    <w:p w:rsidR="00D8640A" w:rsidRPr="00CA51BE" w:rsidRDefault="00D8640A"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Não havendo regularização ou sendo a defesa administrativa considerada improcedente, o Contratante deverá comunicar aos órgãos responsáveis pela fiscalização da regularidade fis</w:t>
      </w:r>
      <w:r w:rsidR="00C026C8" w:rsidRPr="00CA51BE">
        <w:rPr>
          <w:rFonts w:ascii="Arial" w:hAnsi="Arial" w:cs="Arial"/>
          <w:sz w:val="24"/>
          <w:szCs w:val="24"/>
        </w:rPr>
        <w:t>cal quanto à inadimplência da Contratada, bem como quanto à existência de pagamento a ser efetuado, para que sejam acionados os meios pertinentes e necessários para garantir o recebimento dos créditos.</w:t>
      </w:r>
    </w:p>
    <w:p w:rsidR="00C026C8" w:rsidRPr="00CA51BE" w:rsidRDefault="00B54832"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Persistindo a irregularidade, o Contratante deverá adotar as medidas necessárias à rescisão do contrato administrativo nos autos do Processo Administrativo – PA – correspondente, assegurada à contratada a ampla defesa.</w:t>
      </w:r>
    </w:p>
    <w:p w:rsidR="00CB4DA2" w:rsidRPr="00CA51BE" w:rsidRDefault="00CB4DA2"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Havendo a efetiva execução do objeto, os pagamentos serão realizados normalmente, até que se decida pela rescisão do contrato administrativo, caso a contratada não regularize sua situação.</w:t>
      </w:r>
    </w:p>
    <w:p w:rsidR="00124041" w:rsidRPr="00CA51BE" w:rsidRDefault="0025704D"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lastRenderedPageBreak/>
        <w:t>Somente por motivo de economicidade ou outro interesse público de alta relevância, devidamente justificado, em qualquer caso, pelo (a) Prefeito (a) Municipal, não será rescindido o contrato administrativo em execução com a contratada inadimplente.</w:t>
      </w:r>
    </w:p>
    <w:p w:rsidR="00582365" w:rsidRPr="00CA51BE" w:rsidRDefault="00582365" w:rsidP="00582365">
      <w:pPr>
        <w:pStyle w:val="PargrafodaLista"/>
        <w:ind w:left="0"/>
        <w:jc w:val="both"/>
        <w:rPr>
          <w:rFonts w:ascii="Arial" w:hAnsi="Arial" w:cs="Arial"/>
          <w:sz w:val="24"/>
          <w:szCs w:val="24"/>
        </w:rPr>
      </w:pPr>
    </w:p>
    <w:p w:rsidR="00CD4CC3" w:rsidRPr="00CA51BE" w:rsidRDefault="00CD4CC3"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CA51BE">
        <w:rPr>
          <w:rFonts w:ascii="Arial" w:hAnsi="Arial" w:cs="Arial"/>
          <w:b/>
          <w:sz w:val="24"/>
          <w:szCs w:val="24"/>
        </w:rPr>
        <w:t>FORMA E CRITÉRIOS DE SELEÇÃO DO FORNECEDOR</w:t>
      </w:r>
    </w:p>
    <w:p w:rsidR="00375E99" w:rsidRPr="00CA51BE" w:rsidRDefault="00375E99" w:rsidP="00375E99">
      <w:pPr>
        <w:pStyle w:val="PargrafodaLista"/>
        <w:ind w:left="0"/>
        <w:jc w:val="both"/>
        <w:rPr>
          <w:rFonts w:ascii="Arial" w:hAnsi="Arial" w:cs="Arial"/>
          <w:b/>
          <w:sz w:val="24"/>
          <w:szCs w:val="24"/>
        </w:rPr>
      </w:pPr>
    </w:p>
    <w:p w:rsidR="00375E99" w:rsidRPr="00CA51BE" w:rsidRDefault="00375E99" w:rsidP="00375E99">
      <w:pPr>
        <w:pStyle w:val="PargrafodaLista"/>
        <w:ind w:left="0"/>
        <w:jc w:val="both"/>
        <w:rPr>
          <w:rFonts w:ascii="Arial" w:hAnsi="Arial" w:cs="Arial"/>
          <w:b/>
          <w:sz w:val="24"/>
          <w:szCs w:val="24"/>
        </w:rPr>
      </w:pPr>
      <w:r w:rsidRPr="00CA51BE">
        <w:rPr>
          <w:rFonts w:ascii="Arial" w:hAnsi="Arial" w:cs="Arial"/>
          <w:b/>
          <w:sz w:val="24"/>
          <w:szCs w:val="24"/>
        </w:rPr>
        <w:t xml:space="preserve">Forma de seleção e critério de julgamento da proposta </w:t>
      </w:r>
    </w:p>
    <w:p w:rsidR="00375E99" w:rsidRPr="00CA51BE" w:rsidRDefault="00375E99" w:rsidP="00375E99">
      <w:pPr>
        <w:pStyle w:val="PargrafodaLista"/>
        <w:ind w:left="0"/>
        <w:jc w:val="both"/>
        <w:rPr>
          <w:rFonts w:ascii="Arial" w:hAnsi="Arial" w:cs="Arial"/>
          <w:b/>
          <w:sz w:val="24"/>
          <w:szCs w:val="24"/>
        </w:rPr>
      </w:pPr>
    </w:p>
    <w:p w:rsidR="00384868" w:rsidRPr="00CA51BE" w:rsidRDefault="00375E99"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 xml:space="preserve">O fornecedor será selecionado por meio da realização de procedimento de LICITAÇÃO, na modalidade PREGÃO, sob a forma </w:t>
      </w:r>
      <w:r w:rsidR="00C763FE" w:rsidRPr="00CA51BE">
        <w:rPr>
          <w:rFonts w:ascii="Arial" w:hAnsi="Arial" w:cs="Arial"/>
          <w:sz w:val="24"/>
          <w:szCs w:val="24"/>
        </w:rPr>
        <w:t>PRESENCIAL</w:t>
      </w:r>
      <w:r w:rsidRPr="00CA51BE">
        <w:rPr>
          <w:rFonts w:ascii="Arial" w:hAnsi="Arial" w:cs="Arial"/>
          <w:sz w:val="24"/>
          <w:szCs w:val="24"/>
        </w:rPr>
        <w:t>, com adoção do critério de julgamento pelo MENOR PREÇO</w:t>
      </w:r>
      <w:r w:rsidR="00C763FE" w:rsidRPr="00CA51BE">
        <w:rPr>
          <w:rFonts w:ascii="Arial" w:hAnsi="Arial" w:cs="Arial"/>
          <w:sz w:val="24"/>
          <w:szCs w:val="24"/>
        </w:rPr>
        <w:t xml:space="preserve"> POR ITEM</w:t>
      </w:r>
      <w:r w:rsidRPr="00CA51BE">
        <w:rPr>
          <w:rFonts w:ascii="Arial" w:hAnsi="Arial" w:cs="Arial"/>
          <w:sz w:val="24"/>
          <w:szCs w:val="24"/>
        </w:rPr>
        <w:t>.</w:t>
      </w:r>
    </w:p>
    <w:p w:rsidR="00DB0777" w:rsidRPr="00CA51BE" w:rsidRDefault="00DB0777" w:rsidP="00DB0777">
      <w:pPr>
        <w:pStyle w:val="PargrafodaLista"/>
        <w:ind w:left="0"/>
        <w:jc w:val="both"/>
        <w:rPr>
          <w:rFonts w:ascii="Arial" w:hAnsi="Arial" w:cs="Arial"/>
          <w:sz w:val="24"/>
          <w:szCs w:val="24"/>
        </w:rPr>
      </w:pPr>
    </w:p>
    <w:p w:rsidR="00DB0777" w:rsidRPr="00CA51BE" w:rsidRDefault="00DB0777" w:rsidP="00DB0777">
      <w:pPr>
        <w:pStyle w:val="PargrafodaLista"/>
        <w:ind w:left="0"/>
        <w:jc w:val="both"/>
        <w:rPr>
          <w:rFonts w:ascii="Arial" w:hAnsi="Arial" w:cs="Arial"/>
          <w:b/>
          <w:sz w:val="24"/>
          <w:szCs w:val="24"/>
        </w:rPr>
      </w:pPr>
      <w:r w:rsidRPr="00CA51BE">
        <w:rPr>
          <w:rFonts w:ascii="Arial" w:hAnsi="Arial" w:cs="Arial"/>
          <w:b/>
          <w:sz w:val="24"/>
          <w:szCs w:val="24"/>
        </w:rPr>
        <w:t>Critérios de aceitabilidade de preços</w:t>
      </w:r>
    </w:p>
    <w:p w:rsidR="0073607C" w:rsidRPr="00CA51BE" w:rsidRDefault="0073607C" w:rsidP="00DB0777">
      <w:pPr>
        <w:pStyle w:val="PargrafodaLista"/>
        <w:ind w:left="0"/>
        <w:jc w:val="both"/>
        <w:rPr>
          <w:rFonts w:ascii="Arial" w:hAnsi="Arial" w:cs="Arial"/>
          <w:b/>
          <w:sz w:val="24"/>
          <w:szCs w:val="24"/>
        </w:rPr>
      </w:pPr>
    </w:p>
    <w:p w:rsidR="00DB0777" w:rsidRPr="00CA51BE" w:rsidRDefault="00144B7C"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O</w:t>
      </w:r>
      <w:r w:rsidR="000D38A9" w:rsidRPr="00CA51BE">
        <w:rPr>
          <w:rFonts w:ascii="Arial" w:hAnsi="Arial" w:cs="Arial"/>
          <w:sz w:val="24"/>
          <w:szCs w:val="24"/>
        </w:rPr>
        <w:t>s preços deverão ser apresentados com o valor unitário e com o valor global.</w:t>
      </w:r>
    </w:p>
    <w:p w:rsidR="006A4243" w:rsidRPr="00CA51BE" w:rsidRDefault="006A4243" w:rsidP="006A4243">
      <w:pPr>
        <w:pStyle w:val="PargrafodaLista"/>
        <w:ind w:left="0"/>
        <w:jc w:val="both"/>
        <w:rPr>
          <w:rFonts w:ascii="Arial" w:hAnsi="Arial" w:cs="Arial"/>
          <w:sz w:val="24"/>
          <w:szCs w:val="24"/>
        </w:rPr>
      </w:pPr>
    </w:p>
    <w:p w:rsidR="009E2BF0" w:rsidRPr="00CA51BE" w:rsidRDefault="00C34A9D" w:rsidP="009E2BF0">
      <w:pPr>
        <w:jc w:val="both"/>
        <w:rPr>
          <w:rFonts w:ascii="Arial" w:hAnsi="Arial" w:cs="Arial"/>
          <w:b/>
          <w:sz w:val="24"/>
          <w:szCs w:val="24"/>
        </w:rPr>
      </w:pPr>
      <w:r w:rsidRPr="00CA51BE">
        <w:rPr>
          <w:rFonts w:ascii="Arial" w:hAnsi="Arial" w:cs="Arial"/>
          <w:b/>
          <w:sz w:val="24"/>
          <w:szCs w:val="24"/>
        </w:rPr>
        <w:t>Exigências</w:t>
      </w:r>
      <w:r w:rsidR="009E2BF0" w:rsidRPr="00CA51BE">
        <w:rPr>
          <w:rFonts w:ascii="Arial" w:hAnsi="Arial" w:cs="Arial"/>
          <w:b/>
          <w:sz w:val="24"/>
          <w:szCs w:val="24"/>
        </w:rPr>
        <w:t xml:space="preserve"> de habilitação</w:t>
      </w:r>
    </w:p>
    <w:p w:rsidR="006A4243" w:rsidRPr="00CA51BE" w:rsidRDefault="00312977" w:rsidP="00E3157D">
      <w:pPr>
        <w:pStyle w:val="PargrafodaLista"/>
        <w:numPr>
          <w:ilvl w:val="1"/>
          <w:numId w:val="2"/>
        </w:numPr>
        <w:jc w:val="both"/>
        <w:rPr>
          <w:rFonts w:ascii="Arial" w:hAnsi="Arial" w:cs="Arial"/>
          <w:sz w:val="24"/>
          <w:szCs w:val="24"/>
        </w:rPr>
      </w:pPr>
      <w:r w:rsidRPr="00CA51BE">
        <w:rPr>
          <w:rFonts w:ascii="Arial" w:hAnsi="Arial" w:cs="Arial"/>
          <w:sz w:val="24"/>
          <w:szCs w:val="24"/>
        </w:rPr>
        <w:t xml:space="preserve">Para fins de habilitação </w:t>
      </w:r>
      <w:r w:rsidR="009E2BF0" w:rsidRPr="00CA51BE">
        <w:rPr>
          <w:rFonts w:ascii="Arial" w:hAnsi="Arial" w:cs="Arial"/>
          <w:sz w:val="24"/>
          <w:szCs w:val="24"/>
        </w:rPr>
        <w:t>deverá o licitante comprovar os requisitos</w:t>
      </w:r>
      <w:r w:rsidRPr="00CA51BE">
        <w:rPr>
          <w:rFonts w:ascii="Arial" w:hAnsi="Arial" w:cs="Arial"/>
          <w:sz w:val="24"/>
          <w:szCs w:val="24"/>
        </w:rPr>
        <w:t xml:space="preserve"> de habilitação exigidos no Edital/Termo de Referência</w:t>
      </w:r>
      <w:r w:rsidR="00DE3F6C" w:rsidRPr="00CA51BE">
        <w:rPr>
          <w:rFonts w:ascii="Arial" w:hAnsi="Arial" w:cs="Arial"/>
          <w:sz w:val="24"/>
          <w:szCs w:val="24"/>
        </w:rPr>
        <w:t>.</w:t>
      </w:r>
    </w:p>
    <w:p w:rsidR="00E3157D" w:rsidRPr="00CA51BE" w:rsidRDefault="00E3157D" w:rsidP="00E3157D">
      <w:pPr>
        <w:pStyle w:val="PargrafodaLista"/>
        <w:ind w:left="360"/>
        <w:jc w:val="both"/>
        <w:rPr>
          <w:rFonts w:ascii="Arial" w:hAnsi="Arial" w:cs="Arial"/>
          <w:sz w:val="24"/>
          <w:szCs w:val="24"/>
        </w:rPr>
      </w:pPr>
    </w:p>
    <w:p w:rsidR="0030043D" w:rsidRPr="00CA51BE" w:rsidRDefault="0030043D"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CA51BE">
        <w:rPr>
          <w:rFonts w:ascii="Arial" w:hAnsi="Arial" w:cs="Arial"/>
          <w:b/>
          <w:sz w:val="24"/>
          <w:szCs w:val="24"/>
        </w:rPr>
        <w:t>ESTIMATIVA DO VALOR DA CONTRATAÇÃO</w:t>
      </w:r>
    </w:p>
    <w:p w:rsidR="0030043D" w:rsidRPr="00CA51BE" w:rsidRDefault="0030043D" w:rsidP="00B5360B">
      <w:pPr>
        <w:pStyle w:val="PargrafodaLista"/>
        <w:ind w:left="0" w:hanging="11"/>
        <w:jc w:val="both"/>
        <w:rPr>
          <w:rFonts w:ascii="Arial" w:hAnsi="Arial" w:cs="Arial"/>
          <w:b/>
          <w:sz w:val="24"/>
          <w:szCs w:val="24"/>
        </w:rPr>
      </w:pPr>
    </w:p>
    <w:p w:rsidR="00CD4CC3" w:rsidRPr="00CA51BE" w:rsidRDefault="009D4741" w:rsidP="00B5360B">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A estimativa do valor</w:t>
      </w:r>
      <w:r w:rsidR="00883178" w:rsidRPr="00CA51BE">
        <w:rPr>
          <w:rFonts w:ascii="Arial" w:hAnsi="Arial" w:cs="Arial"/>
          <w:sz w:val="24"/>
          <w:szCs w:val="24"/>
        </w:rPr>
        <w:t xml:space="preserve"> total</w:t>
      </w:r>
      <w:r w:rsidRPr="00CA51BE">
        <w:rPr>
          <w:rFonts w:ascii="Arial" w:hAnsi="Arial" w:cs="Arial"/>
          <w:sz w:val="24"/>
          <w:szCs w:val="24"/>
        </w:rPr>
        <w:t xml:space="preserve"> da contratação administrativa é de </w:t>
      </w:r>
      <w:r w:rsidR="0027239F" w:rsidRPr="00CA51BE">
        <w:rPr>
          <w:rFonts w:ascii="Arial" w:hAnsi="Arial" w:cs="Arial"/>
          <w:b/>
          <w:sz w:val="24"/>
          <w:szCs w:val="24"/>
        </w:rPr>
        <w:t xml:space="preserve">R$ </w:t>
      </w:r>
      <w:r w:rsidR="000E40A6">
        <w:rPr>
          <w:rFonts w:ascii="Arial" w:hAnsi="Arial" w:cs="Arial"/>
          <w:b/>
          <w:sz w:val="24"/>
          <w:szCs w:val="24"/>
        </w:rPr>
        <w:t>180.000,00</w:t>
      </w:r>
      <w:r w:rsidR="00D411F2" w:rsidRPr="00CA51BE">
        <w:rPr>
          <w:rFonts w:ascii="Arial" w:hAnsi="Arial" w:cs="Arial"/>
          <w:b/>
          <w:sz w:val="24"/>
          <w:szCs w:val="24"/>
        </w:rPr>
        <w:t xml:space="preserve"> (</w:t>
      </w:r>
      <w:r w:rsidR="000E40A6">
        <w:rPr>
          <w:rFonts w:ascii="Arial" w:hAnsi="Arial" w:cs="Arial"/>
          <w:b/>
          <w:sz w:val="24"/>
          <w:szCs w:val="24"/>
        </w:rPr>
        <w:t>Cento e oitenta mil reais</w:t>
      </w:r>
      <w:r w:rsidR="004741E3" w:rsidRPr="00CA51BE">
        <w:rPr>
          <w:rFonts w:ascii="Arial" w:hAnsi="Arial" w:cs="Arial"/>
          <w:b/>
          <w:sz w:val="24"/>
          <w:szCs w:val="24"/>
        </w:rPr>
        <w:t>)</w:t>
      </w:r>
      <w:r w:rsidR="00D411F2" w:rsidRPr="00CA51BE">
        <w:rPr>
          <w:rFonts w:ascii="Arial" w:hAnsi="Arial" w:cs="Arial"/>
          <w:b/>
          <w:sz w:val="24"/>
          <w:szCs w:val="24"/>
        </w:rPr>
        <w:t>.</w:t>
      </w:r>
      <w:r w:rsidR="00BE5E42" w:rsidRPr="00CA51BE">
        <w:rPr>
          <w:rFonts w:ascii="Arial" w:hAnsi="Arial" w:cs="Arial"/>
          <w:b/>
          <w:sz w:val="24"/>
          <w:szCs w:val="24"/>
        </w:rPr>
        <w:t xml:space="preserve">              </w:t>
      </w:r>
      <w:r w:rsidR="004C1662" w:rsidRPr="00CA51BE">
        <w:rPr>
          <w:rFonts w:ascii="Arial" w:hAnsi="Arial" w:cs="Arial"/>
          <w:b/>
          <w:sz w:val="24"/>
          <w:szCs w:val="24"/>
        </w:rPr>
        <w:t xml:space="preserve"> </w:t>
      </w:r>
    </w:p>
    <w:p w:rsidR="00F427C4" w:rsidRPr="000867FD" w:rsidRDefault="00F427C4" w:rsidP="00F427C4">
      <w:pPr>
        <w:pStyle w:val="PargrafodaLista"/>
        <w:ind w:left="0"/>
        <w:jc w:val="both"/>
        <w:rPr>
          <w:rFonts w:ascii="Arial" w:hAnsi="Arial" w:cs="Arial"/>
          <w:sz w:val="24"/>
          <w:szCs w:val="24"/>
        </w:rPr>
      </w:pPr>
    </w:p>
    <w:p w:rsidR="00DD4AB6" w:rsidRPr="000867FD" w:rsidRDefault="00DD4AB6"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DA ADEQUAÇÃO ORÇAMENTÁRIA</w:t>
      </w:r>
    </w:p>
    <w:p w:rsidR="00E3157D" w:rsidRDefault="00DD4AB6" w:rsidP="00E31042">
      <w:pPr>
        <w:pStyle w:val="PargrafodaLista"/>
        <w:numPr>
          <w:ilvl w:val="1"/>
          <w:numId w:val="2"/>
        </w:numPr>
        <w:jc w:val="both"/>
        <w:rPr>
          <w:rFonts w:ascii="Arial" w:hAnsi="Arial" w:cs="Arial"/>
          <w:sz w:val="24"/>
          <w:szCs w:val="24"/>
        </w:rPr>
      </w:pPr>
      <w:r w:rsidRPr="00E31042">
        <w:rPr>
          <w:rFonts w:ascii="Arial" w:hAnsi="Arial" w:cs="Arial"/>
          <w:sz w:val="24"/>
          <w:szCs w:val="24"/>
        </w:rPr>
        <w:t>As despesas decorrentes desta contratação administrativa correrão à conta de recursos específicos consignados no orçamento geral do Município.</w:t>
      </w:r>
    </w:p>
    <w:p w:rsidR="00E31042" w:rsidRPr="00E31042" w:rsidRDefault="00E31042" w:rsidP="00E31042">
      <w:pPr>
        <w:pStyle w:val="PargrafodaLista"/>
        <w:ind w:left="360"/>
        <w:jc w:val="both"/>
        <w:rPr>
          <w:rFonts w:ascii="Arial" w:hAnsi="Arial" w:cs="Arial"/>
          <w:sz w:val="24"/>
          <w:szCs w:val="24"/>
        </w:rPr>
      </w:pPr>
    </w:p>
    <w:p w:rsidR="00B504FD" w:rsidRPr="000867FD" w:rsidRDefault="009545FF"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sz w:val="24"/>
          <w:szCs w:val="24"/>
        </w:rPr>
      </w:pPr>
      <w:r w:rsidRPr="000867FD">
        <w:rPr>
          <w:rFonts w:ascii="Arial" w:hAnsi="Arial" w:cs="Arial"/>
          <w:b/>
          <w:sz w:val="24"/>
          <w:szCs w:val="24"/>
        </w:rPr>
        <w:t>DA ESPECIFICAÇÃO DA GARANTIA EXIGIDA E DAS C</w:t>
      </w:r>
      <w:r w:rsidR="002118F3" w:rsidRPr="000867FD">
        <w:rPr>
          <w:rFonts w:ascii="Arial" w:hAnsi="Arial" w:cs="Arial"/>
          <w:b/>
          <w:sz w:val="24"/>
          <w:szCs w:val="24"/>
        </w:rPr>
        <w:t>ONDIÇÕES DE MANUTENÇÃO E ASSISTÊ</w:t>
      </w:r>
      <w:r w:rsidRPr="000867FD">
        <w:rPr>
          <w:rFonts w:ascii="Arial" w:hAnsi="Arial" w:cs="Arial"/>
          <w:b/>
          <w:sz w:val="24"/>
          <w:szCs w:val="24"/>
        </w:rPr>
        <w:t>NCIA TÉCNICA, QUANDO FOR O CASO</w:t>
      </w:r>
    </w:p>
    <w:p w:rsidR="00B53315" w:rsidRPr="000867FD" w:rsidRDefault="00B53315" w:rsidP="00B53315">
      <w:pPr>
        <w:pStyle w:val="PargrafodaLista"/>
        <w:ind w:left="0"/>
        <w:jc w:val="both"/>
        <w:rPr>
          <w:rFonts w:ascii="Arial" w:hAnsi="Arial" w:cs="Arial"/>
          <w:sz w:val="24"/>
          <w:szCs w:val="24"/>
        </w:rPr>
      </w:pPr>
    </w:p>
    <w:p w:rsidR="009545FF" w:rsidRPr="000867FD" w:rsidRDefault="009545FF" w:rsidP="003B51CC">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A Contratada fica obrigada a manter a garantia </w:t>
      </w:r>
      <w:r w:rsidR="002F51EA">
        <w:rPr>
          <w:rFonts w:ascii="Arial" w:hAnsi="Arial" w:cs="Arial"/>
          <w:sz w:val="24"/>
          <w:szCs w:val="24"/>
        </w:rPr>
        <w:t xml:space="preserve">da prestação de serviços </w:t>
      </w:r>
      <w:r w:rsidRPr="000867FD">
        <w:rPr>
          <w:rFonts w:ascii="Arial" w:hAnsi="Arial" w:cs="Arial"/>
          <w:sz w:val="24"/>
          <w:szCs w:val="24"/>
        </w:rPr>
        <w:t xml:space="preserve">exigidas neste Termo por no mínimo </w:t>
      </w:r>
      <w:r w:rsidR="000E40A6">
        <w:rPr>
          <w:rFonts w:ascii="Arial" w:hAnsi="Arial" w:cs="Arial"/>
          <w:sz w:val="24"/>
          <w:szCs w:val="24"/>
        </w:rPr>
        <w:t>02</w:t>
      </w:r>
      <w:r w:rsidR="009923C9" w:rsidRPr="000867FD">
        <w:rPr>
          <w:rFonts w:ascii="Arial" w:hAnsi="Arial" w:cs="Arial"/>
          <w:sz w:val="24"/>
          <w:szCs w:val="24"/>
        </w:rPr>
        <w:t xml:space="preserve"> </w:t>
      </w:r>
      <w:r w:rsidRPr="000867FD">
        <w:rPr>
          <w:rFonts w:ascii="Arial" w:hAnsi="Arial" w:cs="Arial"/>
          <w:sz w:val="24"/>
          <w:szCs w:val="24"/>
        </w:rPr>
        <w:t>(d</w:t>
      </w:r>
      <w:r w:rsidR="000E40A6">
        <w:rPr>
          <w:rFonts w:ascii="Arial" w:hAnsi="Arial" w:cs="Arial"/>
          <w:sz w:val="24"/>
          <w:szCs w:val="24"/>
        </w:rPr>
        <w:t>ois</w:t>
      </w:r>
      <w:r w:rsidRPr="000867FD">
        <w:rPr>
          <w:rFonts w:ascii="Arial" w:hAnsi="Arial" w:cs="Arial"/>
          <w:sz w:val="24"/>
          <w:szCs w:val="24"/>
        </w:rPr>
        <w:t xml:space="preserve">) meses, sob pena de sofrer as sanções legais aplicáveis, além de ser obrigada a reparar os prejuízos que </w:t>
      </w:r>
      <w:r w:rsidRPr="000867FD">
        <w:rPr>
          <w:rFonts w:ascii="Arial" w:hAnsi="Arial" w:cs="Arial"/>
          <w:sz w:val="24"/>
          <w:szCs w:val="24"/>
        </w:rPr>
        <w:lastRenderedPageBreak/>
        <w:t xml:space="preserve">causar a Contratante ou a terceiros, decorrentes de falhas </w:t>
      </w:r>
      <w:r w:rsidR="002F51EA">
        <w:rPr>
          <w:rFonts w:ascii="Arial" w:hAnsi="Arial" w:cs="Arial"/>
          <w:sz w:val="24"/>
          <w:szCs w:val="24"/>
        </w:rPr>
        <w:t>na prestação dos serviços.</w:t>
      </w:r>
    </w:p>
    <w:p w:rsidR="00EA1CF8" w:rsidRPr="000867FD" w:rsidRDefault="00EA1CF8" w:rsidP="002D6F61">
      <w:pPr>
        <w:pStyle w:val="PargrafodaLista"/>
        <w:ind w:left="708"/>
        <w:jc w:val="both"/>
        <w:rPr>
          <w:rFonts w:ascii="Arial" w:hAnsi="Arial" w:cs="Arial"/>
          <w:sz w:val="24"/>
          <w:szCs w:val="24"/>
        </w:rPr>
      </w:pPr>
    </w:p>
    <w:p w:rsidR="003D3AA7" w:rsidRPr="000867FD" w:rsidRDefault="003D3AA7" w:rsidP="00B05083">
      <w:pPr>
        <w:pStyle w:val="PargrafodaLista"/>
        <w:jc w:val="both"/>
        <w:rPr>
          <w:rFonts w:ascii="Arial" w:hAnsi="Arial" w:cs="Arial"/>
          <w:sz w:val="24"/>
          <w:szCs w:val="24"/>
        </w:rPr>
      </w:pPr>
      <w:bookmarkStart w:id="5" w:name="_GoBack"/>
      <w:bookmarkEnd w:id="5"/>
    </w:p>
    <w:p w:rsidR="003D3AA7" w:rsidRPr="000867FD" w:rsidRDefault="00B53315" w:rsidP="00B05083">
      <w:pPr>
        <w:pStyle w:val="PargrafodaLista"/>
        <w:jc w:val="both"/>
        <w:rPr>
          <w:rFonts w:ascii="Arial" w:hAnsi="Arial" w:cs="Arial"/>
          <w:sz w:val="24"/>
          <w:szCs w:val="24"/>
        </w:rPr>
      </w:pPr>
      <w:r w:rsidRPr="00B85EEC">
        <w:rPr>
          <w:rFonts w:ascii="Arial" w:hAnsi="Arial" w:cs="Arial"/>
          <w:sz w:val="24"/>
          <w:szCs w:val="24"/>
        </w:rPr>
        <w:t xml:space="preserve">Prefeitura de </w:t>
      </w:r>
      <w:r w:rsidR="003D3AA7" w:rsidRPr="00B85EEC">
        <w:rPr>
          <w:rFonts w:ascii="Arial" w:hAnsi="Arial" w:cs="Arial"/>
          <w:sz w:val="24"/>
          <w:szCs w:val="24"/>
        </w:rPr>
        <w:t xml:space="preserve">Santo Antônio do Grama, </w:t>
      </w:r>
      <w:r w:rsidR="00891040">
        <w:rPr>
          <w:rFonts w:ascii="Arial" w:hAnsi="Arial" w:cs="Arial"/>
          <w:sz w:val="24"/>
          <w:szCs w:val="24"/>
        </w:rPr>
        <w:t xml:space="preserve">6 </w:t>
      </w:r>
      <w:r w:rsidR="004532B1" w:rsidRPr="00B85EEC">
        <w:rPr>
          <w:rFonts w:ascii="Arial" w:hAnsi="Arial" w:cs="Arial"/>
          <w:sz w:val="24"/>
          <w:szCs w:val="24"/>
        </w:rPr>
        <w:t xml:space="preserve">de </w:t>
      </w:r>
      <w:r w:rsidR="00E31042">
        <w:rPr>
          <w:rFonts w:ascii="Arial" w:hAnsi="Arial" w:cs="Arial"/>
          <w:sz w:val="24"/>
          <w:szCs w:val="24"/>
        </w:rPr>
        <w:t>Dezembro</w:t>
      </w:r>
      <w:r w:rsidR="003D3AA7" w:rsidRPr="00B85EEC">
        <w:rPr>
          <w:rFonts w:ascii="Arial" w:hAnsi="Arial" w:cs="Arial"/>
          <w:sz w:val="24"/>
          <w:szCs w:val="24"/>
        </w:rPr>
        <w:t xml:space="preserve"> de 2024.</w:t>
      </w:r>
    </w:p>
    <w:p w:rsidR="003D3AA7" w:rsidRPr="000867FD" w:rsidRDefault="003D3AA7" w:rsidP="00B05083">
      <w:pPr>
        <w:pStyle w:val="PargrafodaLista"/>
        <w:jc w:val="both"/>
        <w:rPr>
          <w:rFonts w:ascii="Arial" w:hAnsi="Arial" w:cs="Arial"/>
          <w:sz w:val="24"/>
          <w:szCs w:val="24"/>
        </w:rPr>
      </w:pPr>
    </w:p>
    <w:p w:rsidR="00B8144E" w:rsidRPr="000867FD" w:rsidRDefault="00B8144E" w:rsidP="00B05083">
      <w:pPr>
        <w:pStyle w:val="PargrafodaLista"/>
        <w:jc w:val="both"/>
        <w:rPr>
          <w:rFonts w:ascii="Arial" w:hAnsi="Arial" w:cs="Arial"/>
          <w:sz w:val="24"/>
          <w:szCs w:val="24"/>
        </w:rPr>
      </w:pPr>
    </w:p>
    <w:p w:rsidR="00EF7F0F" w:rsidRPr="000867FD" w:rsidRDefault="00EF7F0F" w:rsidP="00EF7F0F">
      <w:pPr>
        <w:pStyle w:val="PargrafodaLista"/>
        <w:jc w:val="center"/>
        <w:rPr>
          <w:rFonts w:ascii="Arial" w:hAnsi="Arial" w:cs="Arial"/>
          <w:sz w:val="24"/>
          <w:szCs w:val="24"/>
        </w:rPr>
      </w:pPr>
    </w:p>
    <w:p w:rsidR="002B5907" w:rsidRPr="00185102" w:rsidRDefault="002B5907" w:rsidP="002B5907">
      <w:pPr>
        <w:pStyle w:val="PargrafodaLista"/>
        <w:jc w:val="center"/>
        <w:rPr>
          <w:rFonts w:ascii="Arial" w:hAnsi="Arial" w:cs="Arial"/>
          <w:sz w:val="24"/>
          <w:szCs w:val="24"/>
        </w:rPr>
      </w:pPr>
    </w:p>
    <w:p w:rsidR="002B5907" w:rsidRPr="00185102" w:rsidRDefault="002B5907" w:rsidP="002B5907">
      <w:pPr>
        <w:pStyle w:val="PargrafodaLista"/>
        <w:jc w:val="center"/>
        <w:rPr>
          <w:rFonts w:ascii="Arial" w:hAnsi="Arial" w:cs="Arial"/>
          <w:b/>
          <w:sz w:val="24"/>
          <w:szCs w:val="24"/>
        </w:rPr>
      </w:pPr>
      <w:r w:rsidRPr="00185102">
        <w:rPr>
          <w:rFonts w:ascii="Arial" w:hAnsi="Arial" w:cs="Arial"/>
          <w:b/>
          <w:sz w:val="24"/>
          <w:szCs w:val="24"/>
        </w:rPr>
        <w:t>MARIA DAS GRAÇAS ZINATO</w:t>
      </w:r>
    </w:p>
    <w:p w:rsidR="002B5907" w:rsidRPr="00185102" w:rsidRDefault="002B5907" w:rsidP="002B5907">
      <w:pPr>
        <w:pStyle w:val="PargrafodaLista"/>
        <w:jc w:val="center"/>
        <w:rPr>
          <w:rFonts w:ascii="Arial" w:hAnsi="Arial" w:cs="Arial"/>
          <w:sz w:val="24"/>
          <w:szCs w:val="24"/>
        </w:rPr>
      </w:pPr>
      <w:r w:rsidRPr="00185102">
        <w:rPr>
          <w:rFonts w:ascii="Arial" w:hAnsi="Arial" w:cs="Arial"/>
          <w:sz w:val="24"/>
          <w:szCs w:val="24"/>
        </w:rPr>
        <w:t>Secretária Municipal de Educação</w:t>
      </w:r>
      <w:r w:rsidR="00F425DA">
        <w:rPr>
          <w:rFonts w:ascii="Arial" w:hAnsi="Arial" w:cs="Arial"/>
          <w:sz w:val="24"/>
          <w:szCs w:val="24"/>
        </w:rPr>
        <w:t>, Cultura, Esporte, Lazer e Turismo</w:t>
      </w:r>
    </w:p>
    <w:p w:rsidR="002B5907" w:rsidRPr="00185102" w:rsidRDefault="002B5907" w:rsidP="002B5907">
      <w:pPr>
        <w:pStyle w:val="PargrafodaLista"/>
        <w:jc w:val="center"/>
        <w:rPr>
          <w:rFonts w:ascii="Arial" w:hAnsi="Arial" w:cs="Arial"/>
          <w:sz w:val="24"/>
          <w:szCs w:val="24"/>
        </w:rPr>
      </w:pPr>
    </w:p>
    <w:p w:rsidR="002B5907" w:rsidRPr="00185102" w:rsidRDefault="002B5907" w:rsidP="002B5907">
      <w:pPr>
        <w:pStyle w:val="PargrafodaLista"/>
        <w:jc w:val="center"/>
        <w:rPr>
          <w:rFonts w:ascii="Arial" w:hAnsi="Arial" w:cs="Arial"/>
          <w:sz w:val="24"/>
          <w:szCs w:val="24"/>
        </w:rPr>
      </w:pPr>
    </w:p>
    <w:p w:rsidR="002B5907" w:rsidRPr="00185102" w:rsidRDefault="002B5907" w:rsidP="002B5907">
      <w:pPr>
        <w:pStyle w:val="PargrafodaLista"/>
        <w:jc w:val="center"/>
        <w:rPr>
          <w:rFonts w:ascii="Arial" w:hAnsi="Arial" w:cs="Arial"/>
          <w:sz w:val="24"/>
          <w:szCs w:val="24"/>
        </w:rPr>
      </w:pPr>
    </w:p>
    <w:p w:rsidR="002B5907" w:rsidRPr="00185102" w:rsidRDefault="002B5907" w:rsidP="002B5907">
      <w:pPr>
        <w:pStyle w:val="PargrafodaLista"/>
        <w:jc w:val="center"/>
        <w:rPr>
          <w:rFonts w:ascii="Arial" w:hAnsi="Arial" w:cs="Arial"/>
          <w:sz w:val="24"/>
          <w:szCs w:val="24"/>
        </w:rPr>
      </w:pPr>
    </w:p>
    <w:p w:rsidR="0041534D" w:rsidRPr="00432BB4" w:rsidRDefault="0041534D" w:rsidP="00432BB4">
      <w:pPr>
        <w:jc w:val="both"/>
        <w:rPr>
          <w:rFonts w:ascii="Arial" w:hAnsi="Arial" w:cs="Arial"/>
          <w:sz w:val="24"/>
          <w:szCs w:val="24"/>
        </w:rPr>
      </w:pPr>
    </w:p>
    <w:sectPr w:rsidR="0041534D" w:rsidRPr="00432BB4">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94C" w:rsidRDefault="00F8594C" w:rsidP="00C626DA">
      <w:pPr>
        <w:spacing w:after="0" w:line="240" w:lineRule="auto"/>
      </w:pPr>
      <w:r>
        <w:separator/>
      </w:r>
    </w:p>
  </w:endnote>
  <w:endnote w:type="continuationSeparator" w:id="0">
    <w:p w:rsidR="00F8594C" w:rsidRDefault="00F8594C" w:rsidP="00C6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Calibri"/>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1718196253"/>
      <w:docPartObj>
        <w:docPartGallery w:val="Page Numbers (Bottom of Page)"/>
        <w:docPartUnique/>
      </w:docPartObj>
    </w:sdtPr>
    <w:sdtEndPr/>
    <w:sdtContent>
      <w:p w:rsidR="00410319" w:rsidRPr="00841B31" w:rsidRDefault="00410319">
        <w:pPr>
          <w:pStyle w:val="Rodap"/>
          <w:jc w:val="right"/>
          <w:rPr>
            <w:rFonts w:ascii="Arial" w:hAnsi="Arial" w:cs="Arial"/>
            <w:sz w:val="24"/>
            <w:szCs w:val="24"/>
          </w:rPr>
        </w:pPr>
        <w:r w:rsidRPr="00841B31">
          <w:rPr>
            <w:rFonts w:ascii="Arial" w:hAnsi="Arial" w:cs="Arial"/>
            <w:sz w:val="24"/>
            <w:szCs w:val="24"/>
          </w:rPr>
          <w:fldChar w:fldCharType="begin"/>
        </w:r>
        <w:r w:rsidRPr="00841B31">
          <w:rPr>
            <w:rFonts w:ascii="Arial" w:hAnsi="Arial" w:cs="Arial"/>
            <w:sz w:val="24"/>
            <w:szCs w:val="24"/>
          </w:rPr>
          <w:instrText>PAGE   \* MERGEFORMAT</w:instrText>
        </w:r>
        <w:r w:rsidRPr="00841B31">
          <w:rPr>
            <w:rFonts w:ascii="Arial" w:hAnsi="Arial" w:cs="Arial"/>
            <w:sz w:val="24"/>
            <w:szCs w:val="24"/>
          </w:rPr>
          <w:fldChar w:fldCharType="separate"/>
        </w:r>
        <w:r w:rsidR="00891040">
          <w:rPr>
            <w:rFonts w:ascii="Arial" w:hAnsi="Arial" w:cs="Arial"/>
            <w:noProof/>
            <w:sz w:val="24"/>
            <w:szCs w:val="24"/>
          </w:rPr>
          <w:t>11</w:t>
        </w:r>
        <w:r w:rsidRPr="00841B31">
          <w:rPr>
            <w:rFonts w:ascii="Arial" w:hAnsi="Arial" w:cs="Arial"/>
            <w:sz w:val="24"/>
            <w:szCs w:val="24"/>
          </w:rPr>
          <w:fldChar w:fldCharType="end"/>
        </w:r>
      </w:p>
    </w:sdtContent>
  </w:sdt>
  <w:p w:rsidR="00410319" w:rsidRDefault="0041031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94C" w:rsidRDefault="00F8594C" w:rsidP="00C626DA">
      <w:pPr>
        <w:spacing w:after="0" w:line="240" w:lineRule="auto"/>
      </w:pPr>
      <w:r>
        <w:separator/>
      </w:r>
    </w:p>
  </w:footnote>
  <w:footnote w:type="continuationSeparator" w:id="0">
    <w:p w:rsidR="00F8594C" w:rsidRDefault="00F8594C" w:rsidP="00C62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319" w:rsidRPr="00C626DA" w:rsidRDefault="00410319"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noProof/>
        <w:sz w:val="24"/>
        <w:szCs w:val="24"/>
        <w:lang w:eastAsia="pt-BR"/>
      </w:rPr>
      <w:drawing>
        <wp:anchor distT="0" distB="0" distL="114300" distR="114300" simplePos="0" relativeHeight="251659264" behindDoc="0" locked="0" layoutInCell="1" allowOverlap="1" wp14:anchorId="66817B6E" wp14:editId="10690E3F">
          <wp:simplePos x="0" y="0"/>
          <wp:positionH relativeFrom="column">
            <wp:posOffset>-346710</wp:posOffset>
          </wp:positionH>
          <wp:positionV relativeFrom="paragraph">
            <wp:posOffset>7619</wp:posOffset>
          </wp:positionV>
          <wp:extent cx="967678" cy="752475"/>
          <wp:effectExtent l="0" t="0" r="4445"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69144" cy="753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26DA">
      <w:rPr>
        <w:rFonts w:ascii="Times New Roman" w:eastAsia="Times New Roman" w:hAnsi="Times New Roman" w:cs="Times New Roman"/>
        <w:sz w:val="24"/>
        <w:szCs w:val="24"/>
        <w:lang w:val="x-none" w:eastAsia="x-none"/>
      </w:rPr>
      <w:t>PREFEITURA MUNICIPAL DE SANTO ANTÔNIO DO GRAMA</w:t>
    </w:r>
  </w:p>
  <w:p w:rsidR="00410319" w:rsidRPr="00C626DA" w:rsidRDefault="00410319"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Rua Padre João Coutinho, 121</w:t>
    </w:r>
  </w:p>
  <w:p w:rsidR="00410319" w:rsidRPr="00C626DA" w:rsidRDefault="00410319"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CNPJ nº 18.836.973/0001-20 – Tel.: (31)3872-5005</w:t>
    </w:r>
  </w:p>
  <w:p w:rsidR="00410319" w:rsidRPr="00C626DA" w:rsidRDefault="00410319"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35388-000 – Santo Antônio do Grama – MG</w:t>
    </w:r>
  </w:p>
  <w:p w:rsidR="00410319" w:rsidRDefault="00410319"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p w:rsidR="00410319" w:rsidRPr="00C626DA" w:rsidRDefault="00410319"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2B70"/>
    <w:multiLevelType w:val="hybridMultilevel"/>
    <w:tmpl w:val="26387494"/>
    <w:lvl w:ilvl="0" w:tplc="C05E6240">
      <w:start w:val="1"/>
      <w:numFmt w:val="decimal"/>
      <w:lvlText w:val="%1."/>
      <w:lvlJc w:val="left"/>
      <w:pPr>
        <w:tabs>
          <w:tab w:val="num" w:pos="360"/>
        </w:tabs>
        <w:ind w:left="360" w:hanging="360"/>
      </w:pPr>
      <w:rPr>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3674521"/>
    <w:multiLevelType w:val="hybridMultilevel"/>
    <w:tmpl w:val="A86EEE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18711E"/>
    <w:multiLevelType w:val="hybridMultilevel"/>
    <w:tmpl w:val="BE543448"/>
    <w:lvl w:ilvl="0" w:tplc="0074C348">
      <w:start w:val="1"/>
      <w:numFmt w:val="decimalZero"/>
      <w:lvlText w:val="%1"/>
      <w:lvlJc w:val="left"/>
      <w:pPr>
        <w:ind w:left="107" w:hanging="276"/>
      </w:pPr>
      <w:rPr>
        <w:rFonts w:ascii="Cambria" w:eastAsia="Cambria" w:hAnsi="Cambria" w:cs="Cambria" w:hint="default"/>
        <w:w w:val="90"/>
        <w:sz w:val="22"/>
        <w:szCs w:val="22"/>
        <w:lang w:val="pt-PT" w:eastAsia="en-US" w:bidi="ar-SA"/>
      </w:rPr>
    </w:lvl>
    <w:lvl w:ilvl="1" w:tplc="42DA0FCA">
      <w:numFmt w:val="bullet"/>
      <w:lvlText w:val="•"/>
      <w:lvlJc w:val="left"/>
      <w:pPr>
        <w:ind w:left="826" w:hanging="276"/>
      </w:pPr>
      <w:rPr>
        <w:rFonts w:hint="default"/>
        <w:lang w:val="pt-PT" w:eastAsia="en-US" w:bidi="ar-SA"/>
      </w:rPr>
    </w:lvl>
    <w:lvl w:ilvl="2" w:tplc="24A05238">
      <w:numFmt w:val="bullet"/>
      <w:lvlText w:val="•"/>
      <w:lvlJc w:val="left"/>
      <w:pPr>
        <w:ind w:left="1553" w:hanging="276"/>
      </w:pPr>
      <w:rPr>
        <w:rFonts w:hint="default"/>
        <w:lang w:val="pt-PT" w:eastAsia="en-US" w:bidi="ar-SA"/>
      </w:rPr>
    </w:lvl>
    <w:lvl w:ilvl="3" w:tplc="8CC26D54">
      <w:numFmt w:val="bullet"/>
      <w:lvlText w:val="•"/>
      <w:lvlJc w:val="left"/>
      <w:pPr>
        <w:ind w:left="2279" w:hanging="276"/>
      </w:pPr>
      <w:rPr>
        <w:rFonts w:hint="default"/>
        <w:lang w:val="pt-PT" w:eastAsia="en-US" w:bidi="ar-SA"/>
      </w:rPr>
    </w:lvl>
    <w:lvl w:ilvl="4" w:tplc="AFAE1430">
      <w:numFmt w:val="bullet"/>
      <w:lvlText w:val="•"/>
      <w:lvlJc w:val="left"/>
      <w:pPr>
        <w:ind w:left="3006" w:hanging="276"/>
      </w:pPr>
      <w:rPr>
        <w:rFonts w:hint="default"/>
        <w:lang w:val="pt-PT" w:eastAsia="en-US" w:bidi="ar-SA"/>
      </w:rPr>
    </w:lvl>
    <w:lvl w:ilvl="5" w:tplc="E88CBFAE">
      <w:numFmt w:val="bullet"/>
      <w:lvlText w:val="•"/>
      <w:lvlJc w:val="left"/>
      <w:pPr>
        <w:ind w:left="3732" w:hanging="276"/>
      </w:pPr>
      <w:rPr>
        <w:rFonts w:hint="default"/>
        <w:lang w:val="pt-PT" w:eastAsia="en-US" w:bidi="ar-SA"/>
      </w:rPr>
    </w:lvl>
    <w:lvl w:ilvl="6" w:tplc="13D89476">
      <w:numFmt w:val="bullet"/>
      <w:lvlText w:val="•"/>
      <w:lvlJc w:val="left"/>
      <w:pPr>
        <w:ind w:left="4459" w:hanging="276"/>
      </w:pPr>
      <w:rPr>
        <w:rFonts w:hint="default"/>
        <w:lang w:val="pt-PT" w:eastAsia="en-US" w:bidi="ar-SA"/>
      </w:rPr>
    </w:lvl>
    <w:lvl w:ilvl="7" w:tplc="155CEF6A">
      <w:numFmt w:val="bullet"/>
      <w:lvlText w:val="•"/>
      <w:lvlJc w:val="left"/>
      <w:pPr>
        <w:ind w:left="5185" w:hanging="276"/>
      </w:pPr>
      <w:rPr>
        <w:rFonts w:hint="default"/>
        <w:lang w:val="pt-PT" w:eastAsia="en-US" w:bidi="ar-SA"/>
      </w:rPr>
    </w:lvl>
    <w:lvl w:ilvl="8" w:tplc="5568E6F6">
      <w:numFmt w:val="bullet"/>
      <w:lvlText w:val="•"/>
      <w:lvlJc w:val="left"/>
      <w:pPr>
        <w:ind w:left="5912" w:hanging="276"/>
      </w:pPr>
      <w:rPr>
        <w:rFonts w:hint="default"/>
        <w:lang w:val="pt-PT" w:eastAsia="en-US" w:bidi="ar-SA"/>
      </w:rPr>
    </w:lvl>
  </w:abstractNum>
  <w:abstractNum w:abstractNumId="3">
    <w:nsid w:val="0A4D5497"/>
    <w:multiLevelType w:val="multilevel"/>
    <w:tmpl w:val="E56AA29E"/>
    <w:lvl w:ilvl="0">
      <w:start w:val="1"/>
      <w:numFmt w:val="decimal"/>
      <w:lvlText w:val="%1"/>
      <w:lvlJc w:val="left"/>
      <w:pPr>
        <w:ind w:left="465" w:hanging="465"/>
      </w:pPr>
      <w:rPr>
        <w:rFonts w:hint="default"/>
      </w:rPr>
    </w:lvl>
    <w:lvl w:ilvl="1">
      <w:start w:val="10"/>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
    <w:nsid w:val="0A59186C"/>
    <w:multiLevelType w:val="hybridMultilevel"/>
    <w:tmpl w:val="FCE69C82"/>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11FD448C"/>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3280D9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425140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6C668FC"/>
    <w:multiLevelType w:val="hybridMultilevel"/>
    <w:tmpl w:val="8EE6B7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75B29AC"/>
    <w:multiLevelType w:val="multilevel"/>
    <w:tmpl w:val="B76658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17926FF8"/>
    <w:multiLevelType w:val="hybridMultilevel"/>
    <w:tmpl w:val="168EC3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95B6940"/>
    <w:multiLevelType w:val="hybridMultilevel"/>
    <w:tmpl w:val="AC3860CE"/>
    <w:lvl w:ilvl="0" w:tplc="3224F240">
      <w:start w:val="1"/>
      <w:numFmt w:val="decimal"/>
      <w:lvlText w:val="%1"/>
      <w:lvlJc w:val="left"/>
      <w:pPr>
        <w:ind w:left="1778" w:hanging="360"/>
      </w:pPr>
      <w:rPr>
        <w:rFonts w:ascii="Arial" w:hAnsi="Arial" w:cs="Arial"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2">
    <w:nsid w:val="1A0D247D"/>
    <w:multiLevelType w:val="hybridMultilevel"/>
    <w:tmpl w:val="F2BA61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5C100D"/>
    <w:multiLevelType w:val="multilevel"/>
    <w:tmpl w:val="C84208C8"/>
    <w:lvl w:ilvl="0">
      <w:start w:val="1"/>
      <w:numFmt w:val="decimal"/>
      <w:lvlText w:val="%1."/>
      <w:lvlJc w:val="left"/>
      <w:pPr>
        <w:ind w:left="360" w:hanging="360"/>
      </w:pPr>
      <w:rPr>
        <w:b/>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504"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E305A96"/>
    <w:multiLevelType w:val="hybridMultilevel"/>
    <w:tmpl w:val="2FE821B2"/>
    <w:lvl w:ilvl="0" w:tplc="0409000F">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62E60FE"/>
    <w:multiLevelType w:val="hybridMultilevel"/>
    <w:tmpl w:val="18528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E5064A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349425B"/>
    <w:multiLevelType w:val="hybridMultilevel"/>
    <w:tmpl w:val="1B96BB5E"/>
    <w:lvl w:ilvl="0" w:tplc="240E8FC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5B23B79"/>
    <w:multiLevelType w:val="hybridMultilevel"/>
    <w:tmpl w:val="8BC4604A"/>
    <w:lvl w:ilvl="0" w:tplc="8602A06C">
      <w:start w:val="1"/>
      <w:numFmt w:val="decimalZero"/>
      <w:lvlText w:val="%1"/>
      <w:lvlJc w:val="left"/>
      <w:pPr>
        <w:ind w:left="383" w:hanging="276"/>
      </w:pPr>
      <w:rPr>
        <w:rFonts w:ascii="Cambria" w:eastAsia="Cambria" w:hAnsi="Cambria" w:cs="Cambria" w:hint="default"/>
        <w:w w:val="90"/>
        <w:sz w:val="22"/>
        <w:szCs w:val="22"/>
        <w:lang w:val="pt-PT" w:eastAsia="en-US" w:bidi="ar-SA"/>
      </w:rPr>
    </w:lvl>
    <w:lvl w:ilvl="1" w:tplc="EFA42158">
      <w:numFmt w:val="bullet"/>
      <w:lvlText w:val="•"/>
      <w:lvlJc w:val="left"/>
      <w:pPr>
        <w:ind w:left="1078" w:hanging="276"/>
      </w:pPr>
      <w:rPr>
        <w:rFonts w:hint="default"/>
        <w:lang w:val="pt-PT" w:eastAsia="en-US" w:bidi="ar-SA"/>
      </w:rPr>
    </w:lvl>
    <w:lvl w:ilvl="2" w:tplc="9D626594">
      <w:numFmt w:val="bullet"/>
      <w:lvlText w:val="•"/>
      <w:lvlJc w:val="left"/>
      <w:pPr>
        <w:ind w:left="1777" w:hanging="276"/>
      </w:pPr>
      <w:rPr>
        <w:rFonts w:hint="default"/>
        <w:lang w:val="pt-PT" w:eastAsia="en-US" w:bidi="ar-SA"/>
      </w:rPr>
    </w:lvl>
    <w:lvl w:ilvl="3" w:tplc="43A21C26">
      <w:numFmt w:val="bullet"/>
      <w:lvlText w:val="•"/>
      <w:lvlJc w:val="left"/>
      <w:pPr>
        <w:ind w:left="2475" w:hanging="276"/>
      </w:pPr>
      <w:rPr>
        <w:rFonts w:hint="default"/>
        <w:lang w:val="pt-PT" w:eastAsia="en-US" w:bidi="ar-SA"/>
      </w:rPr>
    </w:lvl>
    <w:lvl w:ilvl="4" w:tplc="34F4E9C6">
      <w:numFmt w:val="bullet"/>
      <w:lvlText w:val="•"/>
      <w:lvlJc w:val="left"/>
      <w:pPr>
        <w:ind w:left="3174" w:hanging="276"/>
      </w:pPr>
      <w:rPr>
        <w:rFonts w:hint="default"/>
        <w:lang w:val="pt-PT" w:eastAsia="en-US" w:bidi="ar-SA"/>
      </w:rPr>
    </w:lvl>
    <w:lvl w:ilvl="5" w:tplc="E5BE6872">
      <w:numFmt w:val="bullet"/>
      <w:lvlText w:val="•"/>
      <w:lvlJc w:val="left"/>
      <w:pPr>
        <w:ind w:left="3872" w:hanging="276"/>
      </w:pPr>
      <w:rPr>
        <w:rFonts w:hint="default"/>
        <w:lang w:val="pt-PT" w:eastAsia="en-US" w:bidi="ar-SA"/>
      </w:rPr>
    </w:lvl>
    <w:lvl w:ilvl="6" w:tplc="6478DDE4">
      <w:numFmt w:val="bullet"/>
      <w:lvlText w:val="•"/>
      <w:lvlJc w:val="left"/>
      <w:pPr>
        <w:ind w:left="4571" w:hanging="276"/>
      </w:pPr>
      <w:rPr>
        <w:rFonts w:hint="default"/>
        <w:lang w:val="pt-PT" w:eastAsia="en-US" w:bidi="ar-SA"/>
      </w:rPr>
    </w:lvl>
    <w:lvl w:ilvl="7" w:tplc="25DA73FA">
      <w:numFmt w:val="bullet"/>
      <w:lvlText w:val="•"/>
      <w:lvlJc w:val="left"/>
      <w:pPr>
        <w:ind w:left="5269" w:hanging="276"/>
      </w:pPr>
      <w:rPr>
        <w:rFonts w:hint="default"/>
        <w:lang w:val="pt-PT" w:eastAsia="en-US" w:bidi="ar-SA"/>
      </w:rPr>
    </w:lvl>
    <w:lvl w:ilvl="8" w:tplc="A350A612">
      <w:numFmt w:val="bullet"/>
      <w:lvlText w:val="•"/>
      <w:lvlJc w:val="left"/>
      <w:pPr>
        <w:ind w:left="5968" w:hanging="276"/>
      </w:pPr>
      <w:rPr>
        <w:rFonts w:hint="default"/>
        <w:lang w:val="pt-PT" w:eastAsia="en-US" w:bidi="ar-SA"/>
      </w:rPr>
    </w:lvl>
  </w:abstractNum>
  <w:abstractNum w:abstractNumId="19">
    <w:nsid w:val="385B465E"/>
    <w:multiLevelType w:val="multilevel"/>
    <w:tmpl w:val="A800A2A8"/>
    <w:lvl w:ilvl="0">
      <w:start w:val="1"/>
      <w:numFmt w:val="decimal"/>
      <w:lvlText w:val="%1"/>
      <w:lvlJc w:val="left"/>
      <w:pPr>
        <w:ind w:left="275" w:hanging="176"/>
      </w:pPr>
      <w:rPr>
        <w:rFonts w:hint="default"/>
        <w:b/>
        <w:bCs/>
        <w:w w:val="100"/>
        <w:lang w:val="pt-PT" w:eastAsia="en-US" w:bidi="ar-SA"/>
      </w:rPr>
    </w:lvl>
    <w:lvl w:ilvl="1">
      <w:start w:val="1"/>
      <w:numFmt w:val="decimal"/>
      <w:lvlText w:val="%1.%2"/>
      <w:lvlJc w:val="left"/>
      <w:pPr>
        <w:ind w:left="567" w:hanging="468"/>
      </w:pPr>
      <w:rPr>
        <w:rFonts w:hint="default"/>
        <w:w w:val="100"/>
        <w:lang w:val="pt-PT" w:eastAsia="en-US" w:bidi="ar-SA"/>
      </w:rPr>
    </w:lvl>
    <w:lvl w:ilvl="2">
      <w:start w:val="1"/>
      <w:numFmt w:val="decimal"/>
      <w:lvlText w:val="%1.%2.%3"/>
      <w:lvlJc w:val="left"/>
      <w:pPr>
        <w:ind w:left="700" w:hanging="468"/>
      </w:pPr>
      <w:rPr>
        <w:rFonts w:ascii="Arial MT" w:eastAsia="Arial MT" w:hAnsi="Arial MT" w:cs="Arial MT" w:hint="default"/>
        <w:w w:val="100"/>
        <w:sz w:val="21"/>
        <w:szCs w:val="21"/>
        <w:lang w:val="pt-PT" w:eastAsia="en-US" w:bidi="ar-SA"/>
      </w:rPr>
    </w:lvl>
    <w:lvl w:ilvl="3">
      <w:start w:val="1"/>
      <w:numFmt w:val="decimal"/>
      <w:lvlText w:val="%1.%2.%3.%4"/>
      <w:lvlJc w:val="left"/>
      <w:pPr>
        <w:ind w:left="2001" w:hanging="468"/>
      </w:pPr>
      <w:rPr>
        <w:rFonts w:ascii="Arial MT" w:eastAsia="Arial MT" w:hAnsi="Arial MT" w:cs="Arial MT" w:hint="default"/>
        <w:w w:val="100"/>
        <w:sz w:val="21"/>
        <w:szCs w:val="21"/>
        <w:lang w:val="pt-PT" w:eastAsia="en-US" w:bidi="ar-SA"/>
      </w:rPr>
    </w:lvl>
    <w:lvl w:ilvl="4">
      <w:numFmt w:val="bullet"/>
      <w:lvlText w:val="•"/>
      <w:lvlJc w:val="left"/>
      <w:pPr>
        <w:ind w:left="700" w:hanging="468"/>
      </w:pPr>
      <w:rPr>
        <w:rFonts w:hint="default"/>
        <w:lang w:val="pt-PT" w:eastAsia="en-US" w:bidi="ar-SA"/>
      </w:rPr>
    </w:lvl>
    <w:lvl w:ilvl="5">
      <w:numFmt w:val="bullet"/>
      <w:lvlText w:val="•"/>
      <w:lvlJc w:val="left"/>
      <w:pPr>
        <w:ind w:left="1300" w:hanging="468"/>
      </w:pPr>
      <w:rPr>
        <w:rFonts w:hint="default"/>
        <w:lang w:val="pt-PT" w:eastAsia="en-US" w:bidi="ar-SA"/>
      </w:rPr>
    </w:lvl>
    <w:lvl w:ilvl="6">
      <w:numFmt w:val="bullet"/>
      <w:lvlText w:val="•"/>
      <w:lvlJc w:val="left"/>
      <w:pPr>
        <w:ind w:left="1340" w:hanging="468"/>
      </w:pPr>
      <w:rPr>
        <w:rFonts w:hint="default"/>
        <w:lang w:val="pt-PT" w:eastAsia="en-US" w:bidi="ar-SA"/>
      </w:rPr>
    </w:lvl>
    <w:lvl w:ilvl="7">
      <w:numFmt w:val="bullet"/>
      <w:lvlText w:val="•"/>
      <w:lvlJc w:val="left"/>
      <w:pPr>
        <w:ind w:left="2000" w:hanging="468"/>
      </w:pPr>
      <w:rPr>
        <w:rFonts w:hint="default"/>
        <w:lang w:val="pt-PT" w:eastAsia="en-US" w:bidi="ar-SA"/>
      </w:rPr>
    </w:lvl>
    <w:lvl w:ilvl="8">
      <w:numFmt w:val="bullet"/>
      <w:lvlText w:val="•"/>
      <w:lvlJc w:val="left"/>
      <w:pPr>
        <w:ind w:left="4448" w:hanging="468"/>
      </w:pPr>
      <w:rPr>
        <w:rFonts w:hint="default"/>
        <w:lang w:val="pt-PT" w:eastAsia="en-US" w:bidi="ar-SA"/>
      </w:rPr>
    </w:lvl>
  </w:abstractNum>
  <w:abstractNum w:abstractNumId="20">
    <w:nsid w:val="38CF2EB5"/>
    <w:multiLevelType w:val="hybridMultilevel"/>
    <w:tmpl w:val="40AC5940"/>
    <w:lvl w:ilvl="0" w:tplc="3224F240">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A4520F9"/>
    <w:multiLevelType w:val="hybridMultilevel"/>
    <w:tmpl w:val="4DE4A2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CD629A6"/>
    <w:multiLevelType w:val="hybridMultilevel"/>
    <w:tmpl w:val="18888242"/>
    <w:lvl w:ilvl="0" w:tplc="9C2247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CE83F22"/>
    <w:multiLevelType w:val="hybridMultilevel"/>
    <w:tmpl w:val="9154ABF4"/>
    <w:lvl w:ilvl="0" w:tplc="6064306C">
      <w:start w:val="1"/>
      <w:numFmt w:val="decimalZero"/>
      <w:lvlText w:val="%1"/>
      <w:lvlJc w:val="left"/>
      <w:pPr>
        <w:ind w:left="383" w:hanging="276"/>
      </w:pPr>
      <w:rPr>
        <w:rFonts w:ascii="Cambria" w:eastAsia="Cambria" w:hAnsi="Cambria" w:cs="Cambria" w:hint="default"/>
        <w:w w:val="90"/>
        <w:sz w:val="22"/>
        <w:szCs w:val="22"/>
        <w:lang w:val="pt-PT" w:eastAsia="en-US" w:bidi="ar-SA"/>
      </w:rPr>
    </w:lvl>
    <w:lvl w:ilvl="1" w:tplc="11C2C4CA">
      <w:numFmt w:val="bullet"/>
      <w:lvlText w:val="•"/>
      <w:lvlJc w:val="left"/>
      <w:pPr>
        <w:ind w:left="1078" w:hanging="276"/>
      </w:pPr>
      <w:rPr>
        <w:rFonts w:hint="default"/>
        <w:lang w:val="pt-PT" w:eastAsia="en-US" w:bidi="ar-SA"/>
      </w:rPr>
    </w:lvl>
    <w:lvl w:ilvl="2" w:tplc="FAE60024">
      <w:numFmt w:val="bullet"/>
      <w:lvlText w:val="•"/>
      <w:lvlJc w:val="left"/>
      <w:pPr>
        <w:ind w:left="1777" w:hanging="276"/>
      </w:pPr>
      <w:rPr>
        <w:rFonts w:hint="default"/>
        <w:lang w:val="pt-PT" w:eastAsia="en-US" w:bidi="ar-SA"/>
      </w:rPr>
    </w:lvl>
    <w:lvl w:ilvl="3" w:tplc="BCE8BA3A">
      <w:numFmt w:val="bullet"/>
      <w:lvlText w:val="•"/>
      <w:lvlJc w:val="left"/>
      <w:pPr>
        <w:ind w:left="2475" w:hanging="276"/>
      </w:pPr>
      <w:rPr>
        <w:rFonts w:hint="default"/>
        <w:lang w:val="pt-PT" w:eastAsia="en-US" w:bidi="ar-SA"/>
      </w:rPr>
    </w:lvl>
    <w:lvl w:ilvl="4" w:tplc="E36C4350">
      <w:numFmt w:val="bullet"/>
      <w:lvlText w:val="•"/>
      <w:lvlJc w:val="left"/>
      <w:pPr>
        <w:ind w:left="3174" w:hanging="276"/>
      </w:pPr>
      <w:rPr>
        <w:rFonts w:hint="default"/>
        <w:lang w:val="pt-PT" w:eastAsia="en-US" w:bidi="ar-SA"/>
      </w:rPr>
    </w:lvl>
    <w:lvl w:ilvl="5" w:tplc="EAD20DF8">
      <w:numFmt w:val="bullet"/>
      <w:lvlText w:val="•"/>
      <w:lvlJc w:val="left"/>
      <w:pPr>
        <w:ind w:left="3872" w:hanging="276"/>
      </w:pPr>
      <w:rPr>
        <w:rFonts w:hint="default"/>
        <w:lang w:val="pt-PT" w:eastAsia="en-US" w:bidi="ar-SA"/>
      </w:rPr>
    </w:lvl>
    <w:lvl w:ilvl="6" w:tplc="3F12EB6E">
      <w:numFmt w:val="bullet"/>
      <w:lvlText w:val="•"/>
      <w:lvlJc w:val="left"/>
      <w:pPr>
        <w:ind w:left="4571" w:hanging="276"/>
      </w:pPr>
      <w:rPr>
        <w:rFonts w:hint="default"/>
        <w:lang w:val="pt-PT" w:eastAsia="en-US" w:bidi="ar-SA"/>
      </w:rPr>
    </w:lvl>
    <w:lvl w:ilvl="7" w:tplc="99082C5C">
      <w:numFmt w:val="bullet"/>
      <w:lvlText w:val="•"/>
      <w:lvlJc w:val="left"/>
      <w:pPr>
        <w:ind w:left="5269" w:hanging="276"/>
      </w:pPr>
      <w:rPr>
        <w:rFonts w:hint="default"/>
        <w:lang w:val="pt-PT" w:eastAsia="en-US" w:bidi="ar-SA"/>
      </w:rPr>
    </w:lvl>
    <w:lvl w:ilvl="8" w:tplc="29646434">
      <w:numFmt w:val="bullet"/>
      <w:lvlText w:val="•"/>
      <w:lvlJc w:val="left"/>
      <w:pPr>
        <w:ind w:left="5968" w:hanging="276"/>
      </w:pPr>
      <w:rPr>
        <w:rFonts w:hint="default"/>
        <w:lang w:val="pt-PT" w:eastAsia="en-US" w:bidi="ar-SA"/>
      </w:rPr>
    </w:lvl>
  </w:abstractNum>
  <w:abstractNum w:abstractNumId="24">
    <w:nsid w:val="3D6D2D50"/>
    <w:multiLevelType w:val="multilevel"/>
    <w:tmpl w:val="AC584FF6"/>
    <w:lvl w:ilvl="0">
      <w:start w:val="1"/>
      <w:numFmt w:val="decimal"/>
      <w:pStyle w:val="Nivel01"/>
      <w:lvlText w:val="%1."/>
      <w:lvlJc w:val="left"/>
      <w:pPr>
        <w:ind w:left="720" w:hanging="360"/>
      </w:pPr>
      <w:rPr>
        <w:rFonts w:hint="default"/>
        <w:b/>
      </w:rPr>
    </w:lvl>
    <w:lvl w:ilvl="1">
      <w:start w:val="1"/>
      <w:numFmt w:val="decimal"/>
      <w:isLgl/>
      <w:lvlText w:val="%1.%2."/>
      <w:lvlJc w:val="left"/>
      <w:pPr>
        <w:ind w:left="360" w:hanging="360"/>
      </w:pPr>
      <w:rPr>
        <w:rFonts w:ascii="Arial" w:hAnsi="Arial" w:cs="Arial"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3F6372D7"/>
    <w:multiLevelType w:val="hybridMultilevel"/>
    <w:tmpl w:val="CD44300C"/>
    <w:lvl w:ilvl="0" w:tplc="E8C219EC">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6">
    <w:nsid w:val="41C72537"/>
    <w:multiLevelType w:val="hybridMultilevel"/>
    <w:tmpl w:val="AF4A49BC"/>
    <w:lvl w:ilvl="0" w:tplc="48763B84">
      <w:start w:val="2"/>
      <w:numFmt w:val="decimalZero"/>
      <w:lvlText w:val="%1"/>
      <w:lvlJc w:val="left"/>
      <w:pPr>
        <w:ind w:left="107" w:hanging="276"/>
      </w:pPr>
      <w:rPr>
        <w:rFonts w:ascii="Cambria" w:eastAsia="Cambria" w:hAnsi="Cambria" w:cs="Cambria" w:hint="default"/>
        <w:w w:val="90"/>
        <w:sz w:val="22"/>
        <w:szCs w:val="22"/>
        <w:lang w:val="pt-PT" w:eastAsia="en-US" w:bidi="ar-SA"/>
      </w:rPr>
    </w:lvl>
    <w:lvl w:ilvl="1" w:tplc="A0D46562">
      <w:numFmt w:val="bullet"/>
      <w:lvlText w:val="•"/>
      <w:lvlJc w:val="left"/>
      <w:pPr>
        <w:ind w:left="826" w:hanging="276"/>
      </w:pPr>
      <w:rPr>
        <w:rFonts w:hint="default"/>
        <w:lang w:val="pt-PT" w:eastAsia="en-US" w:bidi="ar-SA"/>
      </w:rPr>
    </w:lvl>
    <w:lvl w:ilvl="2" w:tplc="B518F8BC">
      <w:numFmt w:val="bullet"/>
      <w:lvlText w:val="•"/>
      <w:lvlJc w:val="left"/>
      <w:pPr>
        <w:ind w:left="1553" w:hanging="276"/>
      </w:pPr>
      <w:rPr>
        <w:rFonts w:hint="default"/>
        <w:lang w:val="pt-PT" w:eastAsia="en-US" w:bidi="ar-SA"/>
      </w:rPr>
    </w:lvl>
    <w:lvl w:ilvl="3" w:tplc="EDEC02FC">
      <w:numFmt w:val="bullet"/>
      <w:lvlText w:val="•"/>
      <w:lvlJc w:val="left"/>
      <w:pPr>
        <w:ind w:left="2279" w:hanging="276"/>
      </w:pPr>
      <w:rPr>
        <w:rFonts w:hint="default"/>
        <w:lang w:val="pt-PT" w:eastAsia="en-US" w:bidi="ar-SA"/>
      </w:rPr>
    </w:lvl>
    <w:lvl w:ilvl="4" w:tplc="DA988A5A">
      <w:numFmt w:val="bullet"/>
      <w:lvlText w:val="•"/>
      <w:lvlJc w:val="left"/>
      <w:pPr>
        <w:ind w:left="3006" w:hanging="276"/>
      </w:pPr>
      <w:rPr>
        <w:rFonts w:hint="default"/>
        <w:lang w:val="pt-PT" w:eastAsia="en-US" w:bidi="ar-SA"/>
      </w:rPr>
    </w:lvl>
    <w:lvl w:ilvl="5" w:tplc="1FDA6172">
      <w:numFmt w:val="bullet"/>
      <w:lvlText w:val="•"/>
      <w:lvlJc w:val="left"/>
      <w:pPr>
        <w:ind w:left="3732" w:hanging="276"/>
      </w:pPr>
      <w:rPr>
        <w:rFonts w:hint="default"/>
        <w:lang w:val="pt-PT" w:eastAsia="en-US" w:bidi="ar-SA"/>
      </w:rPr>
    </w:lvl>
    <w:lvl w:ilvl="6" w:tplc="B6902898">
      <w:numFmt w:val="bullet"/>
      <w:lvlText w:val="•"/>
      <w:lvlJc w:val="left"/>
      <w:pPr>
        <w:ind w:left="4459" w:hanging="276"/>
      </w:pPr>
      <w:rPr>
        <w:rFonts w:hint="default"/>
        <w:lang w:val="pt-PT" w:eastAsia="en-US" w:bidi="ar-SA"/>
      </w:rPr>
    </w:lvl>
    <w:lvl w:ilvl="7" w:tplc="CA90962C">
      <w:numFmt w:val="bullet"/>
      <w:lvlText w:val="•"/>
      <w:lvlJc w:val="left"/>
      <w:pPr>
        <w:ind w:left="5185" w:hanging="276"/>
      </w:pPr>
      <w:rPr>
        <w:rFonts w:hint="default"/>
        <w:lang w:val="pt-PT" w:eastAsia="en-US" w:bidi="ar-SA"/>
      </w:rPr>
    </w:lvl>
    <w:lvl w:ilvl="8" w:tplc="AB0092C8">
      <w:numFmt w:val="bullet"/>
      <w:lvlText w:val="•"/>
      <w:lvlJc w:val="left"/>
      <w:pPr>
        <w:ind w:left="5912" w:hanging="276"/>
      </w:pPr>
      <w:rPr>
        <w:rFonts w:hint="default"/>
        <w:lang w:val="pt-PT" w:eastAsia="en-US" w:bidi="ar-SA"/>
      </w:rPr>
    </w:lvl>
  </w:abstractNum>
  <w:abstractNum w:abstractNumId="27">
    <w:nsid w:val="44CA31D2"/>
    <w:multiLevelType w:val="hybridMultilevel"/>
    <w:tmpl w:val="CFD4B7DC"/>
    <w:lvl w:ilvl="0" w:tplc="10D4F62A">
      <w:start w:val="1"/>
      <w:numFmt w:val="bullet"/>
      <w:lvlText w:val=""/>
      <w:lvlJc w:val="left"/>
      <w:pPr>
        <w:ind w:left="360" w:hanging="360"/>
      </w:pPr>
      <w:rPr>
        <w:rFonts w:ascii="Symbol" w:hAnsi="Symbol" w:hint="default"/>
        <w:sz w:val="16"/>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8">
    <w:nsid w:val="491605D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EA309A4"/>
    <w:multiLevelType w:val="hybridMultilevel"/>
    <w:tmpl w:val="2A96375A"/>
    <w:lvl w:ilvl="0" w:tplc="C5D6529C">
      <w:start w:val="2"/>
      <w:numFmt w:val="decimalZero"/>
      <w:lvlText w:val="%1"/>
      <w:lvlJc w:val="left"/>
      <w:pPr>
        <w:ind w:left="107" w:hanging="276"/>
      </w:pPr>
      <w:rPr>
        <w:rFonts w:ascii="Cambria" w:eastAsia="Cambria" w:hAnsi="Cambria" w:cs="Cambria" w:hint="default"/>
        <w:w w:val="90"/>
        <w:sz w:val="22"/>
        <w:szCs w:val="22"/>
        <w:lang w:val="pt-PT" w:eastAsia="en-US" w:bidi="ar-SA"/>
      </w:rPr>
    </w:lvl>
    <w:lvl w:ilvl="1" w:tplc="8FA651EE">
      <w:numFmt w:val="bullet"/>
      <w:lvlText w:val="•"/>
      <w:lvlJc w:val="left"/>
      <w:pPr>
        <w:ind w:left="826" w:hanging="276"/>
      </w:pPr>
      <w:rPr>
        <w:rFonts w:hint="default"/>
        <w:lang w:val="pt-PT" w:eastAsia="en-US" w:bidi="ar-SA"/>
      </w:rPr>
    </w:lvl>
    <w:lvl w:ilvl="2" w:tplc="6B0E7D92">
      <w:numFmt w:val="bullet"/>
      <w:lvlText w:val="•"/>
      <w:lvlJc w:val="left"/>
      <w:pPr>
        <w:ind w:left="1553" w:hanging="276"/>
      </w:pPr>
      <w:rPr>
        <w:rFonts w:hint="default"/>
        <w:lang w:val="pt-PT" w:eastAsia="en-US" w:bidi="ar-SA"/>
      </w:rPr>
    </w:lvl>
    <w:lvl w:ilvl="3" w:tplc="E5605000">
      <w:numFmt w:val="bullet"/>
      <w:lvlText w:val="•"/>
      <w:lvlJc w:val="left"/>
      <w:pPr>
        <w:ind w:left="2279" w:hanging="276"/>
      </w:pPr>
      <w:rPr>
        <w:rFonts w:hint="default"/>
        <w:lang w:val="pt-PT" w:eastAsia="en-US" w:bidi="ar-SA"/>
      </w:rPr>
    </w:lvl>
    <w:lvl w:ilvl="4" w:tplc="94C610F2">
      <w:numFmt w:val="bullet"/>
      <w:lvlText w:val="•"/>
      <w:lvlJc w:val="left"/>
      <w:pPr>
        <w:ind w:left="3006" w:hanging="276"/>
      </w:pPr>
      <w:rPr>
        <w:rFonts w:hint="default"/>
        <w:lang w:val="pt-PT" w:eastAsia="en-US" w:bidi="ar-SA"/>
      </w:rPr>
    </w:lvl>
    <w:lvl w:ilvl="5" w:tplc="91BC52CC">
      <w:numFmt w:val="bullet"/>
      <w:lvlText w:val="•"/>
      <w:lvlJc w:val="left"/>
      <w:pPr>
        <w:ind w:left="3732" w:hanging="276"/>
      </w:pPr>
      <w:rPr>
        <w:rFonts w:hint="default"/>
        <w:lang w:val="pt-PT" w:eastAsia="en-US" w:bidi="ar-SA"/>
      </w:rPr>
    </w:lvl>
    <w:lvl w:ilvl="6" w:tplc="C8A612EA">
      <w:numFmt w:val="bullet"/>
      <w:lvlText w:val="•"/>
      <w:lvlJc w:val="left"/>
      <w:pPr>
        <w:ind w:left="4459" w:hanging="276"/>
      </w:pPr>
      <w:rPr>
        <w:rFonts w:hint="default"/>
        <w:lang w:val="pt-PT" w:eastAsia="en-US" w:bidi="ar-SA"/>
      </w:rPr>
    </w:lvl>
    <w:lvl w:ilvl="7" w:tplc="1C041EF4">
      <w:numFmt w:val="bullet"/>
      <w:lvlText w:val="•"/>
      <w:lvlJc w:val="left"/>
      <w:pPr>
        <w:ind w:left="5185" w:hanging="276"/>
      </w:pPr>
      <w:rPr>
        <w:rFonts w:hint="default"/>
        <w:lang w:val="pt-PT" w:eastAsia="en-US" w:bidi="ar-SA"/>
      </w:rPr>
    </w:lvl>
    <w:lvl w:ilvl="8" w:tplc="E43C6826">
      <w:numFmt w:val="bullet"/>
      <w:lvlText w:val="•"/>
      <w:lvlJc w:val="left"/>
      <w:pPr>
        <w:ind w:left="5912" w:hanging="276"/>
      </w:pPr>
      <w:rPr>
        <w:rFonts w:hint="default"/>
        <w:lang w:val="pt-PT" w:eastAsia="en-US" w:bidi="ar-SA"/>
      </w:rPr>
    </w:lvl>
  </w:abstractNum>
  <w:abstractNum w:abstractNumId="30">
    <w:nsid w:val="501F73B2"/>
    <w:multiLevelType w:val="multilevel"/>
    <w:tmpl w:val="ACE4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790322"/>
    <w:multiLevelType w:val="hybridMultilevel"/>
    <w:tmpl w:val="AC222FDE"/>
    <w:lvl w:ilvl="0" w:tplc="A1A60552">
      <w:numFmt w:val="bullet"/>
      <w:lvlText w:val="-"/>
      <w:lvlJc w:val="left"/>
      <w:pPr>
        <w:ind w:left="107" w:hanging="130"/>
      </w:pPr>
      <w:rPr>
        <w:rFonts w:ascii="Cambria" w:eastAsia="Cambria" w:hAnsi="Cambria" w:cs="Cambria" w:hint="default"/>
        <w:w w:val="100"/>
        <w:sz w:val="22"/>
        <w:szCs w:val="22"/>
        <w:lang w:val="pt-PT" w:eastAsia="en-US" w:bidi="ar-SA"/>
      </w:rPr>
    </w:lvl>
    <w:lvl w:ilvl="1" w:tplc="55E48F9C">
      <w:numFmt w:val="bullet"/>
      <w:lvlText w:val="•"/>
      <w:lvlJc w:val="left"/>
      <w:pPr>
        <w:ind w:left="826" w:hanging="130"/>
      </w:pPr>
      <w:rPr>
        <w:rFonts w:hint="default"/>
        <w:lang w:val="pt-PT" w:eastAsia="en-US" w:bidi="ar-SA"/>
      </w:rPr>
    </w:lvl>
    <w:lvl w:ilvl="2" w:tplc="DE6A1CC2">
      <w:numFmt w:val="bullet"/>
      <w:lvlText w:val="•"/>
      <w:lvlJc w:val="left"/>
      <w:pPr>
        <w:ind w:left="1553" w:hanging="130"/>
      </w:pPr>
      <w:rPr>
        <w:rFonts w:hint="default"/>
        <w:lang w:val="pt-PT" w:eastAsia="en-US" w:bidi="ar-SA"/>
      </w:rPr>
    </w:lvl>
    <w:lvl w:ilvl="3" w:tplc="8C7CF25C">
      <w:numFmt w:val="bullet"/>
      <w:lvlText w:val="•"/>
      <w:lvlJc w:val="left"/>
      <w:pPr>
        <w:ind w:left="2279" w:hanging="130"/>
      </w:pPr>
      <w:rPr>
        <w:rFonts w:hint="default"/>
        <w:lang w:val="pt-PT" w:eastAsia="en-US" w:bidi="ar-SA"/>
      </w:rPr>
    </w:lvl>
    <w:lvl w:ilvl="4" w:tplc="53067990">
      <w:numFmt w:val="bullet"/>
      <w:lvlText w:val="•"/>
      <w:lvlJc w:val="left"/>
      <w:pPr>
        <w:ind w:left="3006" w:hanging="130"/>
      </w:pPr>
      <w:rPr>
        <w:rFonts w:hint="default"/>
        <w:lang w:val="pt-PT" w:eastAsia="en-US" w:bidi="ar-SA"/>
      </w:rPr>
    </w:lvl>
    <w:lvl w:ilvl="5" w:tplc="233E5670">
      <w:numFmt w:val="bullet"/>
      <w:lvlText w:val="•"/>
      <w:lvlJc w:val="left"/>
      <w:pPr>
        <w:ind w:left="3732" w:hanging="130"/>
      </w:pPr>
      <w:rPr>
        <w:rFonts w:hint="default"/>
        <w:lang w:val="pt-PT" w:eastAsia="en-US" w:bidi="ar-SA"/>
      </w:rPr>
    </w:lvl>
    <w:lvl w:ilvl="6" w:tplc="8B888ACC">
      <w:numFmt w:val="bullet"/>
      <w:lvlText w:val="•"/>
      <w:lvlJc w:val="left"/>
      <w:pPr>
        <w:ind w:left="4459" w:hanging="130"/>
      </w:pPr>
      <w:rPr>
        <w:rFonts w:hint="default"/>
        <w:lang w:val="pt-PT" w:eastAsia="en-US" w:bidi="ar-SA"/>
      </w:rPr>
    </w:lvl>
    <w:lvl w:ilvl="7" w:tplc="4F18B3EC">
      <w:numFmt w:val="bullet"/>
      <w:lvlText w:val="•"/>
      <w:lvlJc w:val="left"/>
      <w:pPr>
        <w:ind w:left="5185" w:hanging="130"/>
      </w:pPr>
      <w:rPr>
        <w:rFonts w:hint="default"/>
        <w:lang w:val="pt-PT" w:eastAsia="en-US" w:bidi="ar-SA"/>
      </w:rPr>
    </w:lvl>
    <w:lvl w:ilvl="8" w:tplc="EDEE67B2">
      <w:numFmt w:val="bullet"/>
      <w:lvlText w:val="•"/>
      <w:lvlJc w:val="left"/>
      <w:pPr>
        <w:ind w:left="5912" w:hanging="130"/>
      </w:pPr>
      <w:rPr>
        <w:rFonts w:hint="default"/>
        <w:lang w:val="pt-PT" w:eastAsia="en-US" w:bidi="ar-SA"/>
      </w:rPr>
    </w:lvl>
  </w:abstractNum>
  <w:abstractNum w:abstractNumId="32">
    <w:nsid w:val="578264EC"/>
    <w:multiLevelType w:val="multilevel"/>
    <w:tmpl w:val="D640EA6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8A20613"/>
    <w:multiLevelType w:val="multilevel"/>
    <w:tmpl w:val="570E13EA"/>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Zero"/>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4">
    <w:nsid w:val="592A5AF9"/>
    <w:multiLevelType w:val="hybridMultilevel"/>
    <w:tmpl w:val="81AACE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5B477C0A"/>
    <w:multiLevelType w:val="multilevel"/>
    <w:tmpl w:val="DE46A4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5E676E5D"/>
    <w:multiLevelType w:val="multilevel"/>
    <w:tmpl w:val="5E263E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EB33F29"/>
    <w:multiLevelType w:val="multilevel"/>
    <w:tmpl w:val="AA343E08"/>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8">
    <w:nsid w:val="5FE236FA"/>
    <w:multiLevelType w:val="hybridMultilevel"/>
    <w:tmpl w:val="997814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63E804A1"/>
    <w:multiLevelType w:val="multilevel"/>
    <w:tmpl w:val="7A7A1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A947C50"/>
    <w:multiLevelType w:val="hybridMultilevel"/>
    <w:tmpl w:val="7054CF3C"/>
    <w:lvl w:ilvl="0" w:tplc="84E263C2">
      <w:start w:val="5"/>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7D310C"/>
    <w:multiLevelType w:val="multilevel"/>
    <w:tmpl w:val="50566590"/>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929" w:hanging="78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2">
    <w:nsid w:val="73B4184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A126113"/>
    <w:multiLevelType w:val="hybridMultilevel"/>
    <w:tmpl w:val="B41C3A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5">
    <w:nsid w:val="7BE856AE"/>
    <w:multiLevelType w:val="hybridMultilevel"/>
    <w:tmpl w:val="133E9DAC"/>
    <w:lvl w:ilvl="0" w:tplc="82ACA37A">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6">
    <w:nsid w:val="7E071C52"/>
    <w:multiLevelType w:val="hybridMultilevel"/>
    <w:tmpl w:val="2FDEC2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6"/>
  </w:num>
  <w:num w:numId="2">
    <w:abstractNumId w:val="24"/>
  </w:num>
  <w:num w:numId="3">
    <w:abstractNumId w:val="13"/>
  </w:num>
  <w:num w:numId="4">
    <w:abstractNumId w:val="36"/>
  </w:num>
  <w:num w:numId="5">
    <w:abstractNumId w:val="8"/>
  </w:num>
  <w:num w:numId="6">
    <w:abstractNumId w:val="28"/>
  </w:num>
  <w:num w:numId="7">
    <w:abstractNumId w:val="6"/>
  </w:num>
  <w:num w:numId="8">
    <w:abstractNumId w:val="15"/>
  </w:num>
  <w:num w:numId="9">
    <w:abstractNumId w:val="5"/>
  </w:num>
  <w:num w:numId="10">
    <w:abstractNumId w:val="4"/>
  </w:num>
  <w:num w:numId="11">
    <w:abstractNumId w:val="32"/>
  </w:num>
  <w:num w:numId="12">
    <w:abstractNumId w:val="14"/>
  </w:num>
  <w:num w:numId="13">
    <w:abstractNumId w:val="7"/>
  </w:num>
  <w:num w:numId="14">
    <w:abstractNumId w:val="11"/>
  </w:num>
  <w:num w:numId="15">
    <w:abstractNumId w:val="12"/>
  </w:num>
  <w:num w:numId="16">
    <w:abstractNumId w:val="35"/>
  </w:num>
  <w:num w:numId="17">
    <w:abstractNumId w:val="16"/>
  </w:num>
  <w:num w:numId="18">
    <w:abstractNumId w:val="1"/>
  </w:num>
  <w:num w:numId="19">
    <w:abstractNumId w:val="19"/>
  </w:num>
  <w:num w:numId="20">
    <w:abstractNumId w:val="44"/>
  </w:num>
  <w:num w:numId="21">
    <w:abstractNumId w:val="43"/>
  </w:num>
  <w:num w:numId="22">
    <w:abstractNumId w:val="21"/>
  </w:num>
  <w:num w:numId="23">
    <w:abstractNumId w:val="10"/>
  </w:num>
  <w:num w:numId="24">
    <w:abstractNumId w:val="38"/>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2"/>
  </w:num>
  <w:num w:numId="28">
    <w:abstractNumId w:val="34"/>
  </w:num>
  <w:num w:numId="29">
    <w:abstractNumId w:val="20"/>
  </w:num>
  <w:num w:numId="30">
    <w:abstractNumId w:val="42"/>
  </w:num>
  <w:num w:numId="31">
    <w:abstractNumId w:val="33"/>
  </w:num>
  <w:num w:numId="32">
    <w:abstractNumId w:val="41"/>
  </w:num>
  <w:num w:numId="33">
    <w:abstractNumId w:val="30"/>
  </w:num>
  <w:num w:numId="34">
    <w:abstractNumId w:val="3"/>
  </w:num>
  <w:num w:numId="35">
    <w:abstractNumId w:val="25"/>
  </w:num>
  <w:num w:numId="36">
    <w:abstractNumId w:val="45"/>
  </w:num>
  <w:num w:numId="37">
    <w:abstractNumId w:val="9"/>
  </w:num>
  <w:num w:numId="38">
    <w:abstractNumId w:val="39"/>
  </w:num>
  <w:num w:numId="39">
    <w:abstractNumId w:val="40"/>
  </w:num>
  <w:num w:numId="40">
    <w:abstractNumId w:val="0"/>
  </w:num>
  <w:num w:numId="41">
    <w:abstractNumId w:val="2"/>
  </w:num>
  <w:num w:numId="42">
    <w:abstractNumId w:val="31"/>
  </w:num>
  <w:num w:numId="43">
    <w:abstractNumId w:val="23"/>
  </w:num>
  <w:num w:numId="44">
    <w:abstractNumId w:val="29"/>
  </w:num>
  <w:num w:numId="45">
    <w:abstractNumId w:val="18"/>
  </w:num>
  <w:num w:numId="46">
    <w:abstractNumId w:val="26"/>
  </w:num>
  <w:num w:numId="47">
    <w:abstractNumId w:val="27"/>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6DA"/>
    <w:rsid w:val="000000D3"/>
    <w:rsid w:val="00016174"/>
    <w:rsid w:val="00020F92"/>
    <w:rsid w:val="00021B74"/>
    <w:rsid w:val="0003056C"/>
    <w:rsid w:val="000433B9"/>
    <w:rsid w:val="00050E8B"/>
    <w:rsid w:val="0005129B"/>
    <w:rsid w:val="00060643"/>
    <w:rsid w:val="00065149"/>
    <w:rsid w:val="000665BF"/>
    <w:rsid w:val="0006674C"/>
    <w:rsid w:val="00070678"/>
    <w:rsid w:val="0008596B"/>
    <w:rsid w:val="000867FD"/>
    <w:rsid w:val="00087184"/>
    <w:rsid w:val="000934D6"/>
    <w:rsid w:val="000B1139"/>
    <w:rsid w:val="000B62E4"/>
    <w:rsid w:val="000D38A9"/>
    <w:rsid w:val="000D7F59"/>
    <w:rsid w:val="000E40A6"/>
    <w:rsid w:val="000F6E35"/>
    <w:rsid w:val="00102AFD"/>
    <w:rsid w:val="00115EBB"/>
    <w:rsid w:val="00124041"/>
    <w:rsid w:val="00144B7C"/>
    <w:rsid w:val="00145471"/>
    <w:rsid w:val="00157652"/>
    <w:rsid w:val="0016012D"/>
    <w:rsid w:val="0016162E"/>
    <w:rsid w:val="00162B4A"/>
    <w:rsid w:val="001673BD"/>
    <w:rsid w:val="00174474"/>
    <w:rsid w:val="00192D73"/>
    <w:rsid w:val="001A44B8"/>
    <w:rsid w:val="001C3E31"/>
    <w:rsid w:val="001C6DFC"/>
    <w:rsid w:val="001D7EF7"/>
    <w:rsid w:val="001E209E"/>
    <w:rsid w:val="001E773D"/>
    <w:rsid w:val="001F1C9F"/>
    <w:rsid w:val="001F255C"/>
    <w:rsid w:val="001F273A"/>
    <w:rsid w:val="002044D1"/>
    <w:rsid w:val="0020459C"/>
    <w:rsid w:val="002118F3"/>
    <w:rsid w:val="002159DA"/>
    <w:rsid w:val="00231713"/>
    <w:rsid w:val="0024114A"/>
    <w:rsid w:val="0025704D"/>
    <w:rsid w:val="002608D7"/>
    <w:rsid w:val="00263959"/>
    <w:rsid w:val="0027239F"/>
    <w:rsid w:val="00281372"/>
    <w:rsid w:val="00285127"/>
    <w:rsid w:val="0028741A"/>
    <w:rsid w:val="00290E11"/>
    <w:rsid w:val="00296F9C"/>
    <w:rsid w:val="002A6D73"/>
    <w:rsid w:val="002B5907"/>
    <w:rsid w:val="002C136D"/>
    <w:rsid w:val="002C7821"/>
    <w:rsid w:val="002D3890"/>
    <w:rsid w:val="002D6F61"/>
    <w:rsid w:val="002E1B9B"/>
    <w:rsid w:val="002E7208"/>
    <w:rsid w:val="002F45ED"/>
    <w:rsid w:val="002F51EA"/>
    <w:rsid w:val="0030043D"/>
    <w:rsid w:val="00302B47"/>
    <w:rsid w:val="00307002"/>
    <w:rsid w:val="00312977"/>
    <w:rsid w:val="00321B69"/>
    <w:rsid w:val="003257CE"/>
    <w:rsid w:val="00332502"/>
    <w:rsid w:val="0033749B"/>
    <w:rsid w:val="003510F4"/>
    <w:rsid w:val="00361D0C"/>
    <w:rsid w:val="00375E99"/>
    <w:rsid w:val="00384868"/>
    <w:rsid w:val="003924AB"/>
    <w:rsid w:val="003A41B5"/>
    <w:rsid w:val="003A5751"/>
    <w:rsid w:val="003A6B72"/>
    <w:rsid w:val="003B162D"/>
    <w:rsid w:val="003B51CC"/>
    <w:rsid w:val="003C0F8D"/>
    <w:rsid w:val="003C1A52"/>
    <w:rsid w:val="003C2720"/>
    <w:rsid w:val="003C4F92"/>
    <w:rsid w:val="003C6609"/>
    <w:rsid w:val="003D0AD8"/>
    <w:rsid w:val="003D2275"/>
    <w:rsid w:val="003D3AA7"/>
    <w:rsid w:val="003D457E"/>
    <w:rsid w:val="003E210D"/>
    <w:rsid w:val="003F2885"/>
    <w:rsid w:val="00410319"/>
    <w:rsid w:val="0041534D"/>
    <w:rsid w:val="004255CD"/>
    <w:rsid w:val="00432BB4"/>
    <w:rsid w:val="00434636"/>
    <w:rsid w:val="0043782E"/>
    <w:rsid w:val="00437B72"/>
    <w:rsid w:val="00444A7F"/>
    <w:rsid w:val="004532B1"/>
    <w:rsid w:val="00460AB8"/>
    <w:rsid w:val="004613AB"/>
    <w:rsid w:val="00470609"/>
    <w:rsid w:val="0047154C"/>
    <w:rsid w:val="004741E3"/>
    <w:rsid w:val="00482FA7"/>
    <w:rsid w:val="004844DB"/>
    <w:rsid w:val="00484847"/>
    <w:rsid w:val="004859E2"/>
    <w:rsid w:val="004876DF"/>
    <w:rsid w:val="004922AF"/>
    <w:rsid w:val="00496ACF"/>
    <w:rsid w:val="004A57A4"/>
    <w:rsid w:val="004C1662"/>
    <w:rsid w:val="004C37D2"/>
    <w:rsid w:val="004D08AD"/>
    <w:rsid w:val="004D11C8"/>
    <w:rsid w:val="004D3261"/>
    <w:rsid w:val="004D729F"/>
    <w:rsid w:val="004E0A61"/>
    <w:rsid w:val="004E1621"/>
    <w:rsid w:val="004E504A"/>
    <w:rsid w:val="004F4275"/>
    <w:rsid w:val="00501A00"/>
    <w:rsid w:val="00501EBD"/>
    <w:rsid w:val="0050759B"/>
    <w:rsid w:val="005218DD"/>
    <w:rsid w:val="005310C5"/>
    <w:rsid w:val="005328AC"/>
    <w:rsid w:val="005513AC"/>
    <w:rsid w:val="00553ABF"/>
    <w:rsid w:val="00555AC8"/>
    <w:rsid w:val="005642FD"/>
    <w:rsid w:val="0056685B"/>
    <w:rsid w:val="0057124A"/>
    <w:rsid w:val="0057763B"/>
    <w:rsid w:val="00582365"/>
    <w:rsid w:val="00584703"/>
    <w:rsid w:val="005B6658"/>
    <w:rsid w:val="005C27BF"/>
    <w:rsid w:val="005C6C96"/>
    <w:rsid w:val="005D25DB"/>
    <w:rsid w:val="005E59A6"/>
    <w:rsid w:val="005E666F"/>
    <w:rsid w:val="005F146B"/>
    <w:rsid w:val="005F30C7"/>
    <w:rsid w:val="005F5EB9"/>
    <w:rsid w:val="00614576"/>
    <w:rsid w:val="006325DA"/>
    <w:rsid w:val="0063508F"/>
    <w:rsid w:val="006460FD"/>
    <w:rsid w:val="006469A2"/>
    <w:rsid w:val="00650071"/>
    <w:rsid w:val="00665D90"/>
    <w:rsid w:val="00667F0D"/>
    <w:rsid w:val="00673151"/>
    <w:rsid w:val="00684FEE"/>
    <w:rsid w:val="0068552F"/>
    <w:rsid w:val="00692737"/>
    <w:rsid w:val="00693FA0"/>
    <w:rsid w:val="006942C2"/>
    <w:rsid w:val="0069771E"/>
    <w:rsid w:val="006A07EB"/>
    <w:rsid w:val="006A4243"/>
    <w:rsid w:val="006A71E3"/>
    <w:rsid w:val="006B18D5"/>
    <w:rsid w:val="006C4BE2"/>
    <w:rsid w:val="006C60C6"/>
    <w:rsid w:val="006D4E3C"/>
    <w:rsid w:val="006D6842"/>
    <w:rsid w:val="006E59C9"/>
    <w:rsid w:val="006E7319"/>
    <w:rsid w:val="006F65B1"/>
    <w:rsid w:val="00702E84"/>
    <w:rsid w:val="00717BF1"/>
    <w:rsid w:val="00722C6C"/>
    <w:rsid w:val="00732E4D"/>
    <w:rsid w:val="00735A3D"/>
    <w:rsid w:val="0073607C"/>
    <w:rsid w:val="00747A7C"/>
    <w:rsid w:val="007550A7"/>
    <w:rsid w:val="00755DD8"/>
    <w:rsid w:val="00762BA9"/>
    <w:rsid w:val="00771784"/>
    <w:rsid w:val="007759B2"/>
    <w:rsid w:val="00780733"/>
    <w:rsid w:val="00783078"/>
    <w:rsid w:val="00790DE4"/>
    <w:rsid w:val="00791455"/>
    <w:rsid w:val="00791DDE"/>
    <w:rsid w:val="00797884"/>
    <w:rsid w:val="007D105E"/>
    <w:rsid w:val="007E4DCE"/>
    <w:rsid w:val="007F08D1"/>
    <w:rsid w:val="007F2328"/>
    <w:rsid w:val="007F2D4A"/>
    <w:rsid w:val="007F7AFB"/>
    <w:rsid w:val="008111C0"/>
    <w:rsid w:val="00811496"/>
    <w:rsid w:val="00821420"/>
    <w:rsid w:val="0082409C"/>
    <w:rsid w:val="008402E7"/>
    <w:rsid w:val="00841B31"/>
    <w:rsid w:val="00844262"/>
    <w:rsid w:val="008443F1"/>
    <w:rsid w:val="008475AA"/>
    <w:rsid w:val="00875D36"/>
    <w:rsid w:val="00880E58"/>
    <w:rsid w:val="00883178"/>
    <w:rsid w:val="008831E3"/>
    <w:rsid w:val="00891040"/>
    <w:rsid w:val="008A58E5"/>
    <w:rsid w:val="008A6913"/>
    <w:rsid w:val="008A69A2"/>
    <w:rsid w:val="008C4EA9"/>
    <w:rsid w:val="008E425C"/>
    <w:rsid w:val="008F1709"/>
    <w:rsid w:val="00915B4A"/>
    <w:rsid w:val="00916C73"/>
    <w:rsid w:val="00926C3E"/>
    <w:rsid w:val="00927246"/>
    <w:rsid w:val="0092798C"/>
    <w:rsid w:val="00930F56"/>
    <w:rsid w:val="00944102"/>
    <w:rsid w:val="00947371"/>
    <w:rsid w:val="00953F42"/>
    <w:rsid w:val="0095413A"/>
    <w:rsid w:val="009545FF"/>
    <w:rsid w:val="0096425C"/>
    <w:rsid w:val="00966777"/>
    <w:rsid w:val="009674AD"/>
    <w:rsid w:val="009710A9"/>
    <w:rsid w:val="0097129D"/>
    <w:rsid w:val="00976B6E"/>
    <w:rsid w:val="00977AB1"/>
    <w:rsid w:val="00983D75"/>
    <w:rsid w:val="00986A69"/>
    <w:rsid w:val="00987CE7"/>
    <w:rsid w:val="00990525"/>
    <w:rsid w:val="00991475"/>
    <w:rsid w:val="009923C9"/>
    <w:rsid w:val="009A2F64"/>
    <w:rsid w:val="009A3779"/>
    <w:rsid w:val="009B15F8"/>
    <w:rsid w:val="009C51CA"/>
    <w:rsid w:val="009D4741"/>
    <w:rsid w:val="009D68F0"/>
    <w:rsid w:val="009E1FC1"/>
    <w:rsid w:val="009E2BF0"/>
    <w:rsid w:val="009F09F5"/>
    <w:rsid w:val="009F3B55"/>
    <w:rsid w:val="00A0095F"/>
    <w:rsid w:val="00A03AEA"/>
    <w:rsid w:val="00A06E07"/>
    <w:rsid w:val="00A1149E"/>
    <w:rsid w:val="00A16603"/>
    <w:rsid w:val="00A36F28"/>
    <w:rsid w:val="00A60491"/>
    <w:rsid w:val="00A67573"/>
    <w:rsid w:val="00A71FCD"/>
    <w:rsid w:val="00A7295C"/>
    <w:rsid w:val="00A83A8D"/>
    <w:rsid w:val="00A85799"/>
    <w:rsid w:val="00AA72FC"/>
    <w:rsid w:val="00AC051C"/>
    <w:rsid w:val="00AC16A5"/>
    <w:rsid w:val="00AC176A"/>
    <w:rsid w:val="00AF4FF9"/>
    <w:rsid w:val="00B03610"/>
    <w:rsid w:val="00B05083"/>
    <w:rsid w:val="00B13BB9"/>
    <w:rsid w:val="00B14A2C"/>
    <w:rsid w:val="00B16775"/>
    <w:rsid w:val="00B1762F"/>
    <w:rsid w:val="00B17AC0"/>
    <w:rsid w:val="00B30552"/>
    <w:rsid w:val="00B329C0"/>
    <w:rsid w:val="00B350AB"/>
    <w:rsid w:val="00B35F7B"/>
    <w:rsid w:val="00B504FD"/>
    <w:rsid w:val="00B50F65"/>
    <w:rsid w:val="00B53315"/>
    <w:rsid w:val="00B5360B"/>
    <w:rsid w:val="00B54832"/>
    <w:rsid w:val="00B562A7"/>
    <w:rsid w:val="00B562C0"/>
    <w:rsid w:val="00B6299F"/>
    <w:rsid w:val="00B71574"/>
    <w:rsid w:val="00B736B2"/>
    <w:rsid w:val="00B76D35"/>
    <w:rsid w:val="00B8144E"/>
    <w:rsid w:val="00B82FA0"/>
    <w:rsid w:val="00B85C53"/>
    <w:rsid w:val="00B85EEC"/>
    <w:rsid w:val="00B8719E"/>
    <w:rsid w:val="00B92B85"/>
    <w:rsid w:val="00B95475"/>
    <w:rsid w:val="00BA7775"/>
    <w:rsid w:val="00BB1172"/>
    <w:rsid w:val="00BC5081"/>
    <w:rsid w:val="00BD350C"/>
    <w:rsid w:val="00BD4C45"/>
    <w:rsid w:val="00BD6A98"/>
    <w:rsid w:val="00BE160C"/>
    <w:rsid w:val="00BE3134"/>
    <w:rsid w:val="00BE4229"/>
    <w:rsid w:val="00BE5E42"/>
    <w:rsid w:val="00BF2429"/>
    <w:rsid w:val="00BF77AF"/>
    <w:rsid w:val="00BF7E0F"/>
    <w:rsid w:val="00C026C8"/>
    <w:rsid w:val="00C045CE"/>
    <w:rsid w:val="00C105A3"/>
    <w:rsid w:val="00C178B6"/>
    <w:rsid w:val="00C23453"/>
    <w:rsid w:val="00C34A9D"/>
    <w:rsid w:val="00C35E2F"/>
    <w:rsid w:val="00C40D62"/>
    <w:rsid w:val="00C52703"/>
    <w:rsid w:val="00C55505"/>
    <w:rsid w:val="00C626DA"/>
    <w:rsid w:val="00C648D5"/>
    <w:rsid w:val="00C763FE"/>
    <w:rsid w:val="00C80854"/>
    <w:rsid w:val="00CA11EA"/>
    <w:rsid w:val="00CA34F9"/>
    <w:rsid w:val="00CA3D30"/>
    <w:rsid w:val="00CA51BE"/>
    <w:rsid w:val="00CB49C6"/>
    <w:rsid w:val="00CB4DA2"/>
    <w:rsid w:val="00CC5B32"/>
    <w:rsid w:val="00CD4338"/>
    <w:rsid w:val="00CD4CC3"/>
    <w:rsid w:val="00CD61A9"/>
    <w:rsid w:val="00CE3CFD"/>
    <w:rsid w:val="00D02270"/>
    <w:rsid w:val="00D030F0"/>
    <w:rsid w:val="00D0439A"/>
    <w:rsid w:val="00D134F6"/>
    <w:rsid w:val="00D1430D"/>
    <w:rsid w:val="00D1692F"/>
    <w:rsid w:val="00D20E51"/>
    <w:rsid w:val="00D215CB"/>
    <w:rsid w:val="00D26E5E"/>
    <w:rsid w:val="00D30B57"/>
    <w:rsid w:val="00D353D1"/>
    <w:rsid w:val="00D411F2"/>
    <w:rsid w:val="00D5501F"/>
    <w:rsid w:val="00D551FC"/>
    <w:rsid w:val="00D558BB"/>
    <w:rsid w:val="00D56A9C"/>
    <w:rsid w:val="00D6147E"/>
    <w:rsid w:val="00D6222B"/>
    <w:rsid w:val="00D62AB7"/>
    <w:rsid w:val="00D65CB3"/>
    <w:rsid w:val="00D701F4"/>
    <w:rsid w:val="00D71333"/>
    <w:rsid w:val="00D76C70"/>
    <w:rsid w:val="00D7758A"/>
    <w:rsid w:val="00D8479B"/>
    <w:rsid w:val="00D847B0"/>
    <w:rsid w:val="00D8640A"/>
    <w:rsid w:val="00D86B92"/>
    <w:rsid w:val="00DA12F5"/>
    <w:rsid w:val="00DA1342"/>
    <w:rsid w:val="00DA52DD"/>
    <w:rsid w:val="00DB0777"/>
    <w:rsid w:val="00DB5CB3"/>
    <w:rsid w:val="00DB607D"/>
    <w:rsid w:val="00DB6EF8"/>
    <w:rsid w:val="00DC4FA1"/>
    <w:rsid w:val="00DD01B5"/>
    <w:rsid w:val="00DD4AB6"/>
    <w:rsid w:val="00DD54EF"/>
    <w:rsid w:val="00DE3F6C"/>
    <w:rsid w:val="00DE4377"/>
    <w:rsid w:val="00DF0DC5"/>
    <w:rsid w:val="00E0107E"/>
    <w:rsid w:val="00E1018D"/>
    <w:rsid w:val="00E1163B"/>
    <w:rsid w:val="00E135E9"/>
    <w:rsid w:val="00E13701"/>
    <w:rsid w:val="00E31042"/>
    <w:rsid w:val="00E3157D"/>
    <w:rsid w:val="00E32704"/>
    <w:rsid w:val="00E35338"/>
    <w:rsid w:val="00E37AA8"/>
    <w:rsid w:val="00E43FF8"/>
    <w:rsid w:val="00E505FC"/>
    <w:rsid w:val="00E7076E"/>
    <w:rsid w:val="00E76865"/>
    <w:rsid w:val="00E80EFD"/>
    <w:rsid w:val="00EA1CF8"/>
    <w:rsid w:val="00EB412A"/>
    <w:rsid w:val="00EB71BA"/>
    <w:rsid w:val="00ED5F2A"/>
    <w:rsid w:val="00EF2D18"/>
    <w:rsid w:val="00EF3255"/>
    <w:rsid w:val="00EF5902"/>
    <w:rsid w:val="00EF5E45"/>
    <w:rsid w:val="00EF7F0F"/>
    <w:rsid w:val="00F049C3"/>
    <w:rsid w:val="00F07A4F"/>
    <w:rsid w:val="00F1231D"/>
    <w:rsid w:val="00F222FE"/>
    <w:rsid w:val="00F31E69"/>
    <w:rsid w:val="00F33A3D"/>
    <w:rsid w:val="00F34BC3"/>
    <w:rsid w:val="00F34C75"/>
    <w:rsid w:val="00F3526C"/>
    <w:rsid w:val="00F36E85"/>
    <w:rsid w:val="00F425DA"/>
    <w:rsid w:val="00F427C4"/>
    <w:rsid w:val="00F51D45"/>
    <w:rsid w:val="00F52E75"/>
    <w:rsid w:val="00F5379A"/>
    <w:rsid w:val="00F63BCD"/>
    <w:rsid w:val="00F8594C"/>
    <w:rsid w:val="00F87AF1"/>
    <w:rsid w:val="00F9033D"/>
    <w:rsid w:val="00FB5A77"/>
    <w:rsid w:val="00FB66E6"/>
    <w:rsid w:val="00FB7EA2"/>
    <w:rsid w:val="00FC2012"/>
    <w:rsid w:val="00FC4432"/>
    <w:rsid w:val="00FD3A22"/>
    <w:rsid w:val="00FE2826"/>
    <w:rsid w:val="00FE7D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3CA945-AF50-4791-989E-481E93FC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36D"/>
  </w:style>
  <w:style w:type="paragraph" w:styleId="Ttulo1">
    <w:name w:val="heading 1"/>
    <w:basedOn w:val="Normal"/>
    <w:next w:val="Normal"/>
    <w:link w:val="Ttulo1Char"/>
    <w:qFormat/>
    <w:rsid w:val="004706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C7821"/>
    <w:pPr>
      <w:keepNext/>
      <w:spacing w:after="0" w:line="240" w:lineRule="auto"/>
      <w:jc w:val="center"/>
      <w:outlineLvl w:val="1"/>
    </w:pPr>
    <w:rPr>
      <w:rFonts w:ascii="Arial" w:eastAsia="Times New Roman" w:hAnsi="Arial" w:cs="Times New Roman"/>
      <w:sz w:val="28"/>
      <w:szCs w:val="20"/>
      <w:lang w:eastAsia="pt-BR"/>
    </w:rPr>
  </w:style>
  <w:style w:type="paragraph" w:styleId="Ttulo3">
    <w:name w:val="heading 3"/>
    <w:basedOn w:val="Normal"/>
    <w:next w:val="Normal"/>
    <w:link w:val="Ttulo3Char"/>
    <w:qFormat/>
    <w:rsid w:val="002C7821"/>
    <w:pPr>
      <w:keepNext/>
      <w:spacing w:after="0" w:line="240" w:lineRule="auto"/>
      <w:outlineLvl w:val="2"/>
    </w:pPr>
    <w:rPr>
      <w:rFonts w:ascii="Arial" w:eastAsia="Times New Roman" w:hAnsi="Arial" w:cs="Times New Roman"/>
      <w:b/>
      <w:i/>
      <w:sz w:val="24"/>
      <w:szCs w:val="20"/>
      <w:lang w:eastAsia="pt-BR"/>
    </w:rPr>
  </w:style>
  <w:style w:type="paragraph" w:styleId="Ttulo4">
    <w:name w:val="heading 4"/>
    <w:basedOn w:val="Normal"/>
    <w:next w:val="Normal"/>
    <w:link w:val="Ttulo4Char"/>
    <w:qFormat/>
    <w:rsid w:val="002C7821"/>
    <w:pPr>
      <w:keepNext/>
      <w:spacing w:after="0" w:line="240" w:lineRule="auto"/>
      <w:jc w:val="center"/>
      <w:outlineLvl w:val="3"/>
    </w:pPr>
    <w:rPr>
      <w:rFonts w:ascii="Arial" w:eastAsia="Times New Roman" w:hAnsi="Arial" w:cs="Times New Roman"/>
      <w:b/>
      <w:i/>
      <w:sz w:val="24"/>
      <w:szCs w:val="20"/>
      <w:lang w:eastAsia="pt-BR"/>
    </w:rPr>
  </w:style>
  <w:style w:type="paragraph" w:styleId="Ttulo5">
    <w:name w:val="heading 5"/>
    <w:basedOn w:val="Normal"/>
    <w:next w:val="Normal"/>
    <w:link w:val="Ttulo5Char"/>
    <w:qFormat/>
    <w:rsid w:val="002C7821"/>
    <w:pPr>
      <w:keepNext/>
      <w:spacing w:after="0" w:line="240" w:lineRule="auto"/>
      <w:jc w:val="center"/>
      <w:outlineLvl w:val="4"/>
    </w:pPr>
    <w:rPr>
      <w:rFonts w:ascii="Lucida Console" w:eastAsia="Times New Roman" w:hAnsi="Lucida Console" w:cs="Times New Roman"/>
      <w:sz w:val="36"/>
      <w:szCs w:val="28"/>
      <w:lang w:eastAsia="pt-BR"/>
    </w:rPr>
  </w:style>
  <w:style w:type="paragraph" w:styleId="Ttulo6">
    <w:name w:val="heading 6"/>
    <w:basedOn w:val="Normal"/>
    <w:next w:val="Normal"/>
    <w:link w:val="Ttulo6Char"/>
    <w:qFormat/>
    <w:rsid w:val="002C7821"/>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aliases w:val=" Char,Char"/>
    <w:basedOn w:val="Normal"/>
    <w:next w:val="Normal"/>
    <w:link w:val="Ttulo7Char"/>
    <w:qFormat/>
    <w:rsid w:val="002C7821"/>
    <w:pPr>
      <w:spacing w:before="240" w:after="60" w:line="240" w:lineRule="auto"/>
      <w:outlineLvl w:val="6"/>
    </w:pPr>
    <w:rPr>
      <w:rFonts w:ascii="Times New Roman" w:eastAsia="Times New Roman" w:hAnsi="Times New Roman" w:cs="Times New Roman"/>
      <w:sz w:val="24"/>
      <w:szCs w:val="24"/>
      <w:lang w:eastAsia="pt-BR"/>
    </w:rPr>
  </w:style>
  <w:style w:type="paragraph" w:styleId="Ttulo8">
    <w:name w:val="heading 8"/>
    <w:basedOn w:val="Normal"/>
    <w:next w:val="Normal"/>
    <w:link w:val="Ttulo8Char"/>
    <w:qFormat/>
    <w:rsid w:val="002C7821"/>
    <w:pPr>
      <w:spacing w:before="240" w:after="60" w:line="240" w:lineRule="auto"/>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qFormat/>
    <w:rsid w:val="002C7821"/>
    <w:pPr>
      <w:keepNext/>
      <w:spacing w:after="0" w:line="240" w:lineRule="auto"/>
      <w:jc w:val="right"/>
      <w:outlineLvl w:val="8"/>
    </w:pPr>
    <w:rPr>
      <w:rFonts w:ascii="Gill Sans MT Shadow" w:eastAsia="Times New Roman" w:hAnsi="Gill Sans MT Shadow"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34"/>
    <w:qFormat/>
    <w:rsid w:val="0041534D"/>
    <w:pPr>
      <w:ind w:left="720"/>
      <w:contextualSpacing/>
    </w:pPr>
  </w:style>
  <w:style w:type="paragraph" w:customStyle="1" w:styleId="Nivel01">
    <w:name w:val="Nivel 01"/>
    <w:basedOn w:val="Ttulo1"/>
    <w:next w:val="Normal"/>
    <w:link w:val="Nivel01Char"/>
    <w:autoRedefine/>
    <w:qFormat/>
    <w:rsid w:val="00880E58"/>
    <w:pPr>
      <w:numPr>
        <w:numId w:val="2"/>
      </w:numPr>
      <w:tabs>
        <w:tab w:val="left" w:pos="567"/>
      </w:tabs>
      <w:spacing w:beforeLines="120" w:before="288" w:afterLines="120" w:after="288" w:line="312" w:lineRule="auto"/>
      <w:ind w:left="0" w:hanging="11"/>
      <w:jc w:val="center"/>
    </w:pPr>
    <w:rPr>
      <w:rFonts w:ascii="Arial" w:eastAsiaTheme="minorEastAsia" w:hAnsi="Arial" w:cs="Arial"/>
      <w:bCs w:val="0"/>
      <w:color w:val="000000"/>
      <w:sz w:val="24"/>
      <w:szCs w:val="24"/>
      <w:lang w:eastAsia="pt-BR"/>
    </w:rPr>
  </w:style>
  <w:style w:type="paragraph" w:customStyle="1" w:styleId="Nivel2">
    <w:name w:val="Nivel 2"/>
    <w:basedOn w:val="Normal"/>
    <w:link w:val="Nivel2Char"/>
    <w:qFormat/>
    <w:rsid w:val="00470609"/>
    <w:pPr>
      <w:numPr>
        <w:ilvl w:val="1"/>
        <w:numId w:val="3"/>
      </w:numPr>
      <w:spacing w:before="120" w:after="12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470609"/>
    <w:pPr>
      <w:numPr>
        <w:ilvl w:val="2"/>
        <w:numId w:val="3"/>
      </w:numPr>
      <w:spacing w:before="120" w:after="120"/>
      <w:jc w:val="both"/>
    </w:pPr>
    <w:rPr>
      <w:rFonts w:ascii="Arial" w:eastAsiaTheme="minorEastAsia" w:hAnsi="Arial" w:cs="Arial"/>
      <w:color w:val="000000"/>
      <w:sz w:val="20"/>
      <w:szCs w:val="20"/>
      <w:lang w:eastAsia="pt-BR"/>
    </w:rPr>
  </w:style>
  <w:style w:type="paragraph" w:customStyle="1" w:styleId="Nivel4">
    <w:name w:val="Nivel 4"/>
    <w:basedOn w:val="Nivel3"/>
    <w:qFormat/>
    <w:rsid w:val="00470609"/>
    <w:pPr>
      <w:numPr>
        <w:ilvl w:val="3"/>
      </w:numPr>
    </w:pPr>
    <w:rPr>
      <w:color w:val="auto"/>
    </w:rPr>
  </w:style>
  <w:style w:type="paragraph" w:customStyle="1" w:styleId="Nivel5">
    <w:name w:val="Nivel 5"/>
    <w:basedOn w:val="Nivel4"/>
    <w:qFormat/>
    <w:rsid w:val="00470609"/>
    <w:pPr>
      <w:numPr>
        <w:ilvl w:val="4"/>
      </w:numPr>
    </w:pPr>
  </w:style>
  <w:style w:type="character" w:customStyle="1" w:styleId="Nivel2Char">
    <w:name w:val="Nivel 2 Char"/>
    <w:basedOn w:val="Fontepargpadro"/>
    <w:link w:val="Nivel2"/>
    <w:locked/>
    <w:rsid w:val="00470609"/>
    <w:rPr>
      <w:rFonts w:ascii="Arial" w:eastAsiaTheme="minorEastAsia" w:hAnsi="Arial" w:cs="Arial"/>
      <w:color w:val="000000"/>
      <w:sz w:val="20"/>
      <w:szCs w:val="20"/>
      <w:lang w:eastAsia="pt-BR"/>
    </w:rPr>
  </w:style>
  <w:style w:type="character" w:customStyle="1" w:styleId="Ttulo1Char">
    <w:name w:val="Título 1 Char"/>
    <w:basedOn w:val="Fontepargpadro"/>
    <w:link w:val="Ttulo1"/>
    <w:rsid w:val="00470609"/>
    <w:rPr>
      <w:rFonts w:asciiTheme="majorHAnsi" w:eastAsiaTheme="majorEastAsia" w:hAnsiTheme="majorHAnsi" w:cstheme="majorBidi"/>
      <w:b/>
      <w:bCs/>
      <w:color w:val="365F91" w:themeColor="accent1" w:themeShade="BF"/>
      <w:sz w:val="28"/>
      <w:szCs w:val="28"/>
    </w:rPr>
  </w:style>
  <w:style w:type="paragraph" w:styleId="Cabealho">
    <w:name w:val="header"/>
    <w:aliases w:val="Cabeçalho superior,Heading 1a"/>
    <w:basedOn w:val="Normal"/>
    <w:link w:val="CabealhoChar"/>
    <w:uiPriority w:val="99"/>
    <w:unhideWhenUsed/>
    <w:rsid w:val="0028741A"/>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uiPriority w:val="99"/>
    <w:rsid w:val="0028741A"/>
  </w:style>
  <w:style w:type="paragraph" w:styleId="Rodap">
    <w:name w:val="footer"/>
    <w:basedOn w:val="Normal"/>
    <w:link w:val="RodapChar"/>
    <w:unhideWhenUsed/>
    <w:rsid w:val="0028741A"/>
    <w:pPr>
      <w:tabs>
        <w:tab w:val="center" w:pos="4252"/>
        <w:tab w:val="right" w:pos="8504"/>
      </w:tabs>
      <w:spacing w:after="0" w:line="240" w:lineRule="auto"/>
    </w:pPr>
  </w:style>
  <w:style w:type="character" w:customStyle="1" w:styleId="RodapChar">
    <w:name w:val="Rodapé Char"/>
    <w:basedOn w:val="Fontepargpadro"/>
    <w:link w:val="Rodap"/>
    <w:rsid w:val="0028741A"/>
  </w:style>
  <w:style w:type="numbering" w:customStyle="1" w:styleId="Semlista1">
    <w:name w:val="Sem lista1"/>
    <w:next w:val="Semlista"/>
    <w:uiPriority w:val="99"/>
    <w:semiHidden/>
    <w:unhideWhenUsed/>
    <w:rsid w:val="00D20E51"/>
  </w:style>
  <w:style w:type="table" w:styleId="Tabelacomgrade">
    <w:name w:val="Table Grid"/>
    <w:basedOn w:val="Tabelanormal"/>
    <w:rsid w:val="00D20E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D20E51"/>
    <w:pPr>
      <w:widowControl w:val="0"/>
      <w:autoSpaceDE w:val="0"/>
      <w:autoSpaceDN w:val="0"/>
      <w:spacing w:after="0" w:line="240" w:lineRule="auto"/>
    </w:pPr>
    <w:rPr>
      <w:rFonts w:ascii="Arial Narrow" w:eastAsia="Arial Narrow" w:hAnsi="Arial Narrow" w:cs="Arial Narrow"/>
      <w:lang w:val="pt-PT" w:eastAsia="pt-PT" w:bidi="pt-PT"/>
    </w:rPr>
  </w:style>
  <w:style w:type="character" w:styleId="Hyperlink">
    <w:name w:val="Hyperlink"/>
    <w:basedOn w:val="Fontepargpadro"/>
    <w:uiPriority w:val="99"/>
    <w:unhideWhenUsed/>
    <w:rsid w:val="005310C5"/>
    <w:rPr>
      <w:color w:val="0000FF"/>
      <w:u w:val="single"/>
    </w:rPr>
  </w:style>
  <w:style w:type="paragraph" w:styleId="NormalWeb">
    <w:name w:val="Normal (Web)"/>
    <w:basedOn w:val="Normal"/>
    <w:uiPriority w:val="99"/>
    <w:unhideWhenUsed/>
    <w:rsid w:val="005310C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ivel01Char">
    <w:name w:val="Nivel 01 Char"/>
    <w:basedOn w:val="Fontepargpadro"/>
    <w:link w:val="Nivel01"/>
    <w:rsid w:val="00880E58"/>
    <w:rPr>
      <w:rFonts w:ascii="Arial" w:eastAsiaTheme="minorEastAsia" w:hAnsi="Arial" w:cs="Arial"/>
      <w:b/>
      <w:color w:val="000000"/>
      <w:sz w:val="24"/>
      <w:szCs w:val="24"/>
      <w:lang w:eastAsia="pt-BR"/>
    </w:rPr>
  </w:style>
  <w:style w:type="character" w:customStyle="1" w:styleId="Nivel3Char">
    <w:name w:val="Nivel 3 Char"/>
    <w:basedOn w:val="Fontepargpadro"/>
    <w:link w:val="Nivel3"/>
    <w:rsid w:val="004F4275"/>
    <w:rPr>
      <w:rFonts w:ascii="Arial" w:eastAsiaTheme="minorEastAsia" w:hAnsi="Arial" w:cs="Arial"/>
      <w:color w:val="000000"/>
      <w:sz w:val="20"/>
      <w:szCs w:val="20"/>
      <w:lang w:eastAsia="pt-BR"/>
    </w:rPr>
  </w:style>
  <w:style w:type="paragraph" w:styleId="Textodebalo">
    <w:name w:val="Balloon Text"/>
    <w:basedOn w:val="Normal"/>
    <w:link w:val="TextodebaloChar"/>
    <w:uiPriority w:val="99"/>
    <w:unhideWhenUsed/>
    <w:rsid w:val="00FB5A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FB5A77"/>
    <w:rPr>
      <w:rFonts w:ascii="Tahoma" w:hAnsi="Tahoma" w:cs="Tahoma"/>
      <w:sz w:val="16"/>
      <w:szCs w:val="16"/>
    </w:rPr>
  </w:style>
  <w:style w:type="character" w:styleId="Refdecomentrio">
    <w:name w:val="annotation reference"/>
    <w:rsid w:val="00FB5A77"/>
    <w:rPr>
      <w:sz w:val="16"/>
      <w:szCs w:val="16"/>
    </w:rPr>
  </w:style>
  <w:style w:type="character" w:customStyle="1" w:styleId="a-size-large">
    <w:name w:val="a-size-large"/>
    <w:basedOn w:val="Fontepargpadro"/>
    <w:rsid w:val="00FB5A77"/>
  </w:style>
  <w:style w:type="character" w:customStyle="1" w:styleId="Ttulo2Char">
    <w:name w:val="Título 2 Char"/>
    <w:basedOn w:val="Fontepargpadro"/>
    <w:link w:val="Ttulo2"/>
    <w:rsid w:val="002C7821"/>
    <w:rPr>
      <w:rFonts w:ascii="Arial" w:eastAsia="Times New Roman" w:hAnsi="Arial" w:cs="Times New Roman"/>
      <w:sz w:val="28"/>
      <w:szCs w:val="20"/>
      <w:lang w:eastAsia="pt-BR"/>
    </w:rPr>
  </w:style>
  <w:style w:type="character" w:customStyle="1" w:styleId="Ttulo3Char">
    <w:name w:val="Título 3 Char"/>
    <w:basedOn w:val="Fontepargpadro"/>
    <w:link w:val="Ttulo3"/>
    <w:rsid w:val="002C7821"/>
    <w:rPr>
      <w:rFonts w:ascii="Arial" w:eastAsia="Times New Roman" w:hAnsi="Arial" w:cs="Times New Roman"/>
      <w:b/>
      <w:i/>
      <w:sz w:val="24"/>
      <w:szCs w:val="20"/>
      <w:lang w:eastAsia="pt-BR"/>
    </w:rPr>
  </w:style>
  <w:style w:type="character" w:customStyle="1" w:styleId="Ttulo4Char">
    <w:name w:val="Título 4 Char"/>
    <w:basedOn w:val="Fontepargpadro"/>
    <w:link w:val="Ttulo4"/>
    <w:rsid w:val="002C7821"/>
    <w:rPr>
      <w:rFonts w:ascii="Arial" w:eastAsia="Times New Roman" w:hAnsi="Arial" w:cs="Times New Roman"/>
      <w:b/>
      <w:i/>
      <w:sz w:val="24"/>
      <w:szCs w:val="20"/>
      <w:lang w:eastAsia="pt-BR"/>
    </w:rPr>
  </w:style>
  <w:style w:type="character" w:customStyle="1" w:styleId="Ttulo5Char">
    <w:name w:val="Título 5 Char"/>
    <w:basedOn w:val="Fontepargpadro"/>
    <w:link w:val="Ttulo5"/>
    <w:rsid w:val="002C7821"/>
    <w:rPr>
      <w:rFonts w:ascii="Lucida Console" w:eastAsia="Times New Roman" w:hAnsi="Lucida Console" w:cs="Times New Roman"/>
      <w:sz w:val="36"/>
      <w:szCs w:val="28"/>
      <w:lang w:eastAsia="pt-BR"/>
    </w:rPr>
  </w:style>
  <w:style w:type="character" w:customStyle="1" w:styleId="Ttulo6Char">
    <w:name w:val="Título 6 Char"/>
    <w:basedOn w:val="Fontepargpadro"/>
    <w:link w:val="Ttulo6"/>
    <w:rsid w:val="002C7821"/>
    <w:rPr>
      <w:rFonts w:ascii="Times New Roman" w:eastAsia="Times New Roman" w:hAnsi="Times New Roman" w:cs="Times New Roman"/>
      <w:b/>
      <w:bCs/>
      <w:lang w:eastAsia="pt-BR"/>
    </w:rPr>
  </w:style>
  <w:style w:type="character" w:customStyle="1" w:styleId="Ttulo7Char">
    <w:name w:val="Título 7 Char"/>
    <w:aliases w:val=" Char Char,Char Char"/>
    <w:basedOn w:val="Fontepargpadro"/>
    <w:link w:val="Ttulo7"/>
    <w:rsid w:val="002C782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2C7821"/>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2C7821"/>
    <w:rPr>
      <w:rFonts w:ascii="Gill Sans MT Shadow" w:eastAsia="Times New Roman" w:hAnsi="Gill Sans MT Shadow" w:cs="Times New Roman"/>
      <w:sz w:val="24"/>
      <w:szCs w:val="20"/>
      <w:lang w:eastAsia="pt-BR"/>
    </w:rPr>
  </w:style>
  <w:style w:type="paragraph" w:styleId="Corpodetexto">
    <w:name w:val="Body Text"/>
    <w:basedOn w:val="Normal"/>
    <w:link w:val="CorpodetextoChar"/>
    <w:qFormat/>
    <w:rsid w:val="002C7821"/>
    <w:pPr>
      <w:widowControl w:val="0"/>
      <w:autoSpaceDE w:val="0"/>
      <w:autoSpaceDN w:val="0"/>
      <w:spacing w:after="0" w:line="240" w:lineRule="auto"/>
    </w:pPr>
    <w:rPr>
      <w:rFonts w:ascii="Arial MT" w:eastAsia="Arial MT" w:hAnsi="Arial MT" w:cs="Arial MT"/>
      <w:sz w:val="21"/>
      <w:szCs w:val="21"/>
      <w:lang w:val="pt-PT"/>
    </w:rPr>
  </w:style>
  <w:style w:type="character" w:customStyle="1" w:styleId="CorpodetextoChar">
    <w:name w:val="Corpo de texto Char"/>
    <w:basedOn w:val="Fontepargpadro"/>
    <w:link w:val="Corpodetexto"/>
    <w:rsid w:val="002C7821"/>
    <w:rPr>
      <w:rFonts w:ascii="Arial MT" w:eastAsia="Arial MT" w:hAnsi="Arial MT" w:cs="Arial MT"/>
      <w:sz w:val="21"/>
      <w:szCs w:val="21"/>
      <w:lang w:val="pt-PT"/>
    </w:rPr>
  </w:style>
  <w:style w:type="numbering" w:customStyle="1" w:styleId="Semlista2">
    <w:name w:val="Sem lista2"/>
    <w:next w:val="Semlista"/>
    <w:uiPriority w:val="99"/>
    <w:semiHidden/>
    <w:unhideWhenUsed/>
    <w:rsid w:val="002C7821"/>
  </w:style>
  <w:style w:type="paragraph" w:styleId="Recuodecorpodetexto2">
    <w:name w:val="Body Text Indent 2"/>
    <w:basedOn w:val="Normal"/>
    <w:link w:val="Recuodecorpodetexto2Char"/>
    <w:rsid w:val="002C7821"/>
    <w:pPr>
      <w:spacing w:after="0" w:line="240" w:lineRule="auto"/>
      <w:ind w:firstLine="2835"/>
      <w:jc w:val="both"/>
    </w:pPr>
    <w:rPr>
      <w:rFonts w:ascii="Arial" w:eastAsia="Times New Roman" w:hAnsi="Arial" w:cs="Times New Roman"/>
      <w:sz w:val="24"/>
      <w:szCs w:val="20"/>
      <w:lang w:eastAsia="pt-BR"/>
    </w:rPr>
  </w:style>
  <w:style w:type="character" w:customStyle="1" w:styleId="Recuodecorpodetexto2Char">
    <w:name w:val="Recuo de corpo de texto 2 Char"/>
    <w:basedOn w:val="Fontepargpadro"/>
    <w:link w:val="Recuodecorpodetexto2"/>
    <w:rsid w:val="002C7821"/>
    <w:rPr>
      <w:rFonts w:ascii="Arial" w:eastAsia="Times New Roman" w:hAnsi="Arial" w:cs="Times New Roman"/>
      <w:sz w:val="24"/>
      <w:szCs w:val="20"/>
      <w:lang w:eastAsia="pt-BR"/>
    </w:rPr>
  </w:style>
  <w:style w:type="paragraph" w:styleId="Ttulo">
    <w:name w:val="Title"/>
    <w:basedOn w:val="Normal"/>
    <w:link w:val="TtuloChar"/>
    <w:qFormat/>
    <w:rsid w:val="002C7821"/>
    <w:pPr>
      <w:spacing w:after="0" w:line="240" w:lineRule="auto"/>
      <w:jc w:val="center"/>
    </w:pPr>
    <w:rPr>
      <w:rFonts w:ascii="Arial" w:eastAsia="Times New Roman" w:hAnsi="Arial" w:cs="Times New Roman"/>
      <w:b/>
      <w:sz w:val="28"/>
      <w:szCs w:val="20"/>
      <w:lang w:eastAsia="pt-BR"/>
    </w:rPr>
  </w:style>
  <w:style w:type="character" w:customStyle="1" w:styleId="TtuloChar">
    <w:name w:val="Título Char"/>
    <w:basedOn w:val="Fontepargpadro"/>
    <w:link w:val="Ttulo"/>
    <w:rsid w:val="002C7821"/>
    <w:rPr>
      <w:rFonts w:ascii="Arial" w:eastAsia="Times New Roman" w:hAnsi="Arial" w:cs="Times New Roman"/>
      <w:b/>
      <w:sz w:val="28"/>
      <w:szCs w:val="20"/>
      <w:lang w:eastAsia="pt-BR"/>
    </w:rPr>
  </w:style>
  <w:style w:type="paragraph" w:styleId="Recuodecorpodetexto">
    <w:name w:val="Body Text Indent"/>
    <w:basedOn w:val="Normal"/>
    <w:link w:val="RecuodecorpodetextoChar"/>
    <w:rsid w:val="002C7821"/>
    <w:pPr>
      <w:spacing w:after="0" w:line="240" w:lineRule="auto"/>
      <w:ind w:firstLine="2835"/>
      <w:jc w:val="both"/>
    </w:pPr>
    <w:rPr>
      <w:rFonts w:ascii="Arial" w:eastAsia="Times New Roman" w:hAnsi="Arial" w:cs="Times New Roman"/>
      <w:szCs w:val="20"/>
      <w:lang w:eastAsia="pt-BR"/>
    </w:rPr>
  </w:style>
  <w:style w:type="character" w:customStyle="1" w:styleId="RecuodecorpodetextoChar">
    <w:name w:val="Recuo de corpo de texto Char"/>
    <w:basedOn w:val="Fontepargpadro"/>
    <w:link w:val="Recuodecorpodetexto"/>
    <w:rsid w:val="002C7821"/>
    <w:rPr>
      <w:rFonts w:ascii="Arial" w:eastAsia="Times New Roman" w:hAnsi="Arial" w:cs="Times New Roman"/>
      <w:szCs w:val="20"/>
      <w:lang w:eastAsia="pt-BR"/>
    </w:rPr>
  </w:style>
  <w:style w:type="paragraph" w:styleId="Corpodetexto2">
    <w:name w:val="Body Text 2"/>
    <w:basedOn w:val="Normal"/>
    <w:link w:val="Corpodetexto2Char"/>
    <w:rsid w:val="002C7821"/>
    <w:pPr>
      <w:spacing w:after="0" w:line="240" w:lineRule="auto"/>
      <w:jc w:val="center"/>
    </w:pPr>
    <w:rPr>
      <w:rFonts w:ascii="Arial" w:eastAsia="Times New Roman" w:hAnsi="Arial" w:cs="Times New Roman"/>
      <w:b/>
      <w:sz w:val="40"/>
      <w:szCs w:val="20"/>
      <w:u w:val="single"/>
      <w:lang w:eastAsia="pt-BR"/>
    </w:rPr>
  </w:style>
  <w:style w:type="character" w:customStyle="1" w:styleId="Corpodetexto2Char">
    <w:name w:val="Corpo de texto 2 Char"/>
    <w:basedOn w:val="Fontepargpadro"/>
    <w:link w:val="Corpodetexto2"/>
    <w:rsid w:val="002C7821"/>
    <w:rPr>
      <w:rFonts w:ascii="Arial" w:eastAsia="Times New Roman" w:hAnsi="Arial" w:cs="Times New Roman"/>
      <w:b/>
      <w:sz w:val="40"/>
      <w:szCs w:val="20"/>
      <w:u w:val="single"/>
      <w:lang w:eastAsia="pt-BR"/>
    </w:rPr>
  </w:style>
  <w:style w:type="paragraph" w:styleId="Recuodecorpodetexto3">
    <w:name w:val="Body Text Indent 3"/>
    <w:basedOn w:val="Normal"/>
    <w:link w:val="Recuodecorpodetexto3Char"/>
    <w:rsid w:val="002C7821"/>
    <w:pPr>
      <w:spacing w:after="0" w:line="240" w:lineRule="auto"/>
      <w:ind w:firstLine="497"/>
      <w:jc w:val="both"/>
    </w:pPr>
    <w:rPr>
      <w:rFonts w:ascii="Arial" w:eastAsia="Times New Roman" w:hAnsi="Arial" w:cs="Times New Roman"/>
      <w:sz w:val="16"/>
      <w:szCs w:val="20"/>
      <w:lang w:eastAsia="pt-BR"/>
    </w:rPr>
  </w:style>
  <w:style w:type="character" w:customStyle="1" w:styleId="Recuodecorpodetexto3Char">
    <w:name w:val="Recuo de corpo de texto 3 Char"/>
    <w:basedOn w:val="Fontepargpadro"/>
    <w:link w:val="Recuodecorpodetexto3"/>
    <w:rsid w:val="002C7821"/>
    <w:rPr>
      <w:rFonts w:ascii="Arial" w:eastAsia="Times New Roman" w:hAnsi="Arial" w:cs="Times New Roman"/>
      <w:sz w:val="16"/>
      <w:szCs w:val="20"/>
      <w:lang w:eastAsia="pt-BR"/>
    </w:rPr>
  </w:style>
  <w:style w:type="paragraph" w:customStyle="1" w:styleId="ALNMTO3NMEROSDEZENA">
    <w:name w:val="ALNMTO 3 NÚMEROS DEZENA"/>
    <w:basedOn w:val="Normal"/>
    <w:rsid w:val="002C7821"/>
    <w:pPr>
      <w:tabs>
        <w:tab w:val="left" w:pos="1620"/>
      </w:tabs>
      <w:suppressAutoHyphens/>
      <w:spacing w:before="220" w:after="180" w:line="288" w:lineRule="auto"/>
      <w:ind w:left="1620" w:hanging="900"/>
      <w:jc w:val="both"/>
    </w:pPr>
    <w:rPr>
      <w:rFonts w:ascii="Times New Roman" w:eastAsia="Times New Roman" w:hAnsi="Times New Roman" w:cs="Times New Roman"/>
      <w:sz w:val="24"/>
      <w:szCs w:val="24"/>
      <w:lang w:eastAsia="pt-BR"/>
    </w:rPr>
  </w:style>
  <w:style w:type="paragraph" w:customStyle="1" w:styleId="ALNMTOTTULO1ALGARISMO">
    <w:name w:val="ALNMTO TÍTULO 1 ALGARISMO"/>
    <w:basedOn w:val="Normal"/>
    <w:rsid w:val="002C7821"/>
    <w:pPr>
      <w:tabs>
        <w:tab w:val="left" w:pos="360"/>
      </w:tabs>
      <w:suppressAutoHyphens/>
      <w:spacing w:before="220" w:after="180" w:line="288" w:lineRule="auto"/>
      <w:ind w:left="360" w:hanging="360"/>
      <w:jc w:val="both"/>
    </w:pPr>
    <w:rPr>
      <w:rFonts w:ascii="Times New Roman" w:eastAsia="Times New Roman" w:hAnsi="Times New Roman" w:cs="Times New Roman"/>
      <w:b/>
      <w:sz w:val="24"/>
      <w:szCs w:val="24"/>
      <w:lang w:eastAsia="pt-BR"/>
    </w:rPr>
  </w:style>
  <w:style w:type="paragraph" w:customStyle="1" w:styleId="ALNMTO2NMEROS">
    <w:name w:val="ALNMTO 2 NÚMEROS"/>
    <w:basedOn w:val="Normal"/>
    <w:rsid w:val="002C7821"/>
    <w:pPr>
      <w:tabs>
        <w:tab w:val="left" w:pos="540"/>
      </w:tabs>
      <w:suppressAutoHyphens/>
      <w:spacing w:before="220" w:after="180" w:line="288" w:lineRule="auto"/>
      <w:ind w:left="540" w:hanging="540"/>
      <w:jc w:val="both"/>
    </w:pPr>
    <w:rPr>
      <w:rFonts w:ascii="Times New Roman" w:eastAsia="Times New Roman" w:hAnsi="Times New Roman" w:cs="Times New Roman"/>
      <w:sz w:val="24"/>
      <w:szCs w:val="24"/>
      <w:lang w:eastAsia="pt-BR"/>
    </w:rPr>
  </w:style>
  <w:style w:type="paragraph" w:customStyle="1" w:styleId="ALNMTO2NMEROSDEZENA">
    <w:name w:val="ALNMTO 2 NÚMEROS DEZENA"/>
    <w:basedOn w:val="ALNMTO2NMEROS"/>
    <w:rsid w:val="002C7821"/>
    <w:pPr>
      <w:tabs>
        <w:tab w:val="clear" w:pos="540"/>
        <w:tab w:val="left" w:pos="720"/>
      </w:tabs>
      <w:ind w:left="720" w:hanging="720"/>
    </w:pPr>
  </w:style>
  <w:style w:type="paragraph" w:styleId="Corpodetexto3">
    <w:name w:val="Body Text 3"/>
    <w:basedOn w:val="Normal"/>
    <w:link w:val="Corpodetexto3Char"/>
    <w:rsid w:val="002C7821"/>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2C7821"/>
    <w:rPr>
      <w:rFonts w:ascii="Times New Roman" w:eastAsia="Times New Roman" w:hAnsi="Times New Roman" w:cs="Times New Roman"/>
      <w:sz w:val="16"/>
      <w:szCs w:val="16"/>
      <w:lang w:eastAsia="pt-BR"/>
    </w:rPr>
  </w:style>
  <w:style w:type="paragraph" w:styleId="Commarcadores2">
    <w:name w:val="List Bullet 2"/>
    <w:basedOn w:val="Normal"/>
    <w:rsid w:val="002C7821"/>
    <w:pPr>
      <w:overflowPunct w:val="0"/>
      <w:autoSpaceDE w:val="0"/>
      <w:autoSpaceDN w:val="0"/>
      <w:adjustRightInd w:val="0"/>
      <w:spacing w:after="0" w:line="240" w:lineRule="auto"/>
      <w:ind w:left="566" w:hanging="283"/>
      <w:textAlignment w:val="baseline"/>
    </w:pPr>
    <w:rPr>
      <w:rFonts w:ascii="Times New Roman" w:eastAsia="Times New Roman" w:hAnsi="Times New Roman" w:cs="Times New Roman"/>
      <w:sz w:val="20"/>
      <w:szCs w:val="20"/>
      <w:lang w:eastAsia="pt-BR"/>
    </w:rPr>
  </w:style>
  <w:style w:type="paragraph" w:customStyle="1" w:styleId="Textoembloco1">
    <w:name w:val="Texto em bloco1"/>
    <w:basedOn w:val="Normal"/>
    <w:rsid w:val="002C7821"/>
    <w:pPr>
      <w:overflowPunct w:val="0"/>
      <w:autoSpaceDE w:val="0"/>
      <w:autoSpaceDN w:val="0"/>
      <w:adjustRightInd w:val="0"/>
      <w:spacing w:after="0" w:line="240" w:lineRule="auto"/>
      <w:ind w:left="142" w:right="215"/>
      <w:jc w:val="center"/>
      <w:textAlignment w:val="baseline"/>
    </w:pPr>
    <w:rPr>
      <w:rFonts w:ascii="Times New Roman" w:eastAsia="Times New Roman" w:hAnsi="Times New Roman" w:cs="Times New Roman"/>
      <w:b/>
      <w:sz w:val="28"/>
      <w:szCs w:val="20"/>
      <w:lang w:eastAsia="pt-BR"/>
    </w:rPr>
  </w:style>
  <w:style w:type="paragraph" w:styleId="Lista2">
    <w:name w:val="List 2"/>
    <w:basedOn w:val="Normal"/>
    <w:rsid w:val="002C7821"/>
    <w:pPr>
      <w:spacing w:after="0" w:line="240" w:lineRule="auto"/>
      <w:ind w:left="566" w:hanging="283"/>
    </w:pPr>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2C7821"/>
    <w:pPr>
      <w:spacing w:after="0" w:line="240" w:lineRule="auto"/>
      <w:jc w:val="center"/>
    </w:pPr>
    <w:rPr>
      <w:rFonts w:ascii="Times New Roman" w:eastAsia="Times New Roman" w:hAnsi="Times New Roman" w:cs="Times New Roman"/>
      <w:b/>
      <w:sz w:val="32"/>
      <w:szCs w:val="20"/>
      <w:u w:val="single"/>
      <w:lang w:eastAsia="pt-BR"/>
    </w:rPr>
  </w:style>
  <w:style w:type="character" w:customStyle="1" w:styleId="SubttuloChar">
    <w:name w:val="Subtítulo Char"/>
    <w:basedOn w:val="Fontepargpadro"/>
    <w:link w:val="Subttulo"/>
    <w:rsid w:val="002C7821"/>
    <w:rPr>
      <w:rFonts w:ascii="Times New Roman" w:eastAsia="Times New Roman" w:hAnsi="Times New Roman" w:cs="Times New Roman"/>
      <w:b/>
      <w:sz w:val="32"/>
      <w:szCs w:val="20"/>
      <w:u w:val="single"/>
      <w:lang w:eastAsia="pt-BR"/>
    </w:rPr>
  </w:style>
  <w:style w:type="paragraph" w:customStyle="1" w:styleId="Corpodotexto">
    <w:name w:val="Corpo do texto"/>
    <w:basedOn w:val="Normal"/>
    <w:rsid w:val="002C7821"/>
    <w:pPr>
      <w:suppressAutoHyphens/>
      <w:spacing w:after="120" w:line="240" w:lineRule="auto"/>
    </w:pPr>
    <w:rPr>
      <w:rFonts w:ascii="Times New Roman" w:eastAsia="Times New Roman" w:hAnsi="Times New Roman" w:cs="Times New Roman"/>
      <w:sz w:val="20"/>
      <w:szCs w:val="20"/>
      <w:lang w:eastAsia="pt-BR"/>
    </w:rPr>
  </w:style>
  <w:style w:type="paragraph" w:customStyle="1" w:styleId="WW-Lista2">
    <w:name w:val="WW-Lista 2"/>
    <w:basedOn w:val="Normal"/>
    <w:rsid w:val="002C7821"/>
    <w:pPr>
      <w:suppressAutoHyphens/>
      <w:spacing w:after="0" w:line="240" w:lineRule="auto"/>
      <w:ind w:left="566" w:hanging="283"/>
    </w:pPr>
    <w:rPr>
      <w:rFonts w:ascii="Times New Roman" w:eastAsia="Times New Roman" w:hAnsi="Times New Roman" w:cs="Times New Roman"/>
      <w:sz w:val="20"/>
      <w:szCs w:val="20"/>
      <w:lang w:eastAsia="pt-BR"/>
    </w:rPr>
  </w:style>
  <w:style w:type="paragraph" w:customStyle="1" w:styleId="WW-Lista3">
    <w:name w:val="WW-Lista 3"/>
    <w:basedOn w:val="Normal"/>
    <w:rsid w:val="002C7821"/>
    <w:pPr>
      <w:suppressAutoHyphens/>
      <w:spacing w:after="0" w:line="240" w:lineRule="auto"/>
      <w:ind w:left="849" w:hanging="283"/>
    </w:pPr>
    <w:rPr>
      <w:rFonts w:ascii="Times New Roman" w:eastAsia="Times New Roman" w:hAnsi="Times New Roman" w:cs="Times New Roman"/>
      <w:sz w:val="20"/>
      <w:szCs w:val="20"/>
      <w:lang w:eastAsia="pt-BR"/>
    </w:rPr>
  </w:style>
  <w:style w:type="paragraph" w:customStyle="1" w:styleId="WW-Listadecont3">
    <w:name w:val="WW-Lista de cont. 3"/>
    <w:basedOn w:val="Normal"/>
    <w:rsid w:val="002C7821"/>
    <w:pPr>
      <w:suppressAutoHyphens/>
      <w:spacing w:after="120" w:line="240" w:lineRule="auto"/>
      <w:ind w:left="849"/>
    </w:pPr>
    <w:rPr>
      <w:rFonts w:ascii="Times New Roman" w:eastAsia="Times New Roman" w:hAnsi="Times New Roman" w:cs="Times New Roman"/>
      <w:sz w:val="20"/>
      <w:szCs w:val="20"/>
      <w:lang w:eastAsia="pt-BR"/>
    </w:rPr>
  </w:style>
  <w:style w:type="paragraph" w:customStyle="1" w:styleId="Corpodetexto21">
    <w:name w:val="Corpo de texto 21"/>
    <w:basedOn w:val="Normal"/>
    <w:rsid w:val="002C7821"/>
    <w:pPr>
      <w:tabs>
        <w:tab w:val="left" w:pos="0"/>
        <w:tab w:val="center" w:pos="4536"/>
      </w:tabs>
      <w:suppressAutoHyphens/>
      <w:spacing w:after="0" w:line="240" w:lineRule="auto"/>
      <w:jc w:val="both"/>
    </w:pPr>
    <w:rPr>
      <w:rFonts w:ascii="Times New Roman" w:eastAsia="Times New Roman" w:hAnsi="Times New Roman" w:cs="Times New Roman"/>
      <w:sz w:val="24"/>
      <w:szCs w:val="20"/>
      <w:lang w:eastAsia="pt-BR"/>
    </w:rPr>
  </w:style>
  <w:style w:type="table" w:customStyle="1" w:styleId="Tabelacomgrade1">
    <w:name w:val="Tabela com grade1"/>
    <w:basedOn w:val="Tabelanormal"/>
    <w:next w:val="Tabelacomgrade"/>
    <w:uiPriority w:val="59"/>
    <w:rsid w:val="002C782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2C7821"/>
    <w:pPr>
      <w:spacing w:after="0" w:line="240" w:lineRule="auto"/>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rsid w:val="002C7821"/>
    <w:rPr>
      <w:rFonts w:ascii="Arial" w:eastAsia="Times New Roman" w:hAnsi="Arial" w:cs="Times New Roman"/>
      <w:sz w:val="20"/>
      <w:szCs w:val="20"/>
      <w:lang w:eastAsia="pt-BR"/>
    </w:rPr>
  </w:style>
  <w:style w:type="character" w:styleId="Refdenotaderodap">
    <w:name w:val="footnote reference"/>
    <w:unhideWhenUsed/>
    <w:rsid w:val="002C7821"/>
    <w:rPr>
      <w:vertAlign w:val="superscript"/>
    </w:rPr>
  </w:style>
  <w:style w:type="character" w:customStyle="1" w:styleId="apple-converted-space">
    <w:name w:val="apple-converted-space"/>
    <w:rsid w:val="002C7821"/>
  </w:style>
  <w:style w:type="character" w:styleId="HiperlinkVisitado">
    <w:name w:val="FollowedHyperlink"/>
    <w:uiPriority w:val="99"/>
    <w:unhideWhenUsed/>
    <w:rsid w:val="002C7821"/>
    <w:rPr>
      <w:color w:val="800080"/>
      <w:u w:val="single"/>
    </w:rPr>
  </w:style>
  <w:style w:type="paragraph" w:customStyle="1" w:styleId="TextosemFormatao1">
    <w:name w:val="Texto sem Formatação1"/>
    <w:basedOn w:val="Normal"/>
    <w:rsid w:val="002C7821"/>
    <w:pPr>
      <w:spacing w:after="0" w:line="240" w:lineRule="auto"/>
    </w:pPr>
    <w:rPr>
      <w:rFonts w:ascii="Courier New" w:eastAsia="Times New Roman" w:hAnsi="Courier New" w:cs="Times New Roman"/>
      <w:sz w:val="20"/>
      <w:szCs w:val="20"/>
      <w:lang w:eastAsia="ar-SA"/>
    </w:rPr>
  </w:style>
  <w:style w:type="paragraph" w:customStyle="1" w:styleId="CargoUnidTrab">
    <w:name w:val="Cargo_Unid_Trab"/>
    <w:basedOn w:val="Normal"/>
    <w:rsid w:val="002C7821"/>
    <w:pPr>
      <w:tabs>
        <w:tab w:val="left" w:pos="3119"/>
        <w:tab w:val="left" w:pos="3544"/>
        <w:tab w:val="left" w:pos="5954"/>
        <w:tab w:val="left" w:pos="6379"/>
      </w:tabs>
      <w:spacing w:after="0" w:line="240" w:lineRule="auto"/>
      <w:jc w:val="center"/>
    </w:pPr>
    <w:rPr>
      <w:rFonts w:ascii="Times New Roman" w:eastAsia="Times New Roman" w:hAnsi="Times New Roman" w:cs="Times New Roman"/>
      <w:sz w:val="24"/>
      <w:szCs w:val="24"/>
      <w:lang w:eastAsia="ar-SA"/>
    </w:rPr>
  </w:style>
  <w:style w:type="paragraph" w:customStyle="1" w:styleId="ndice">
    <w:name w:val="Índice"/>
    <w:basedOn w:val="Normal"/>
    <w:rsid w:val="002C7821"/>
    <w:pPr>
      <w:widowControl w:val="0"/>
      <w:suppressLineNumbers/>
      <w:suppressAutoHyphens/>
      <w:spacing w:after="0" w:line="240" w:lineRule="auto"/>
    </w:pPr>
    <w:rPr>
      <w:rFonts w:ascii="Times New Roman" w:eastAsia="Times New Roman" w:hAnsi="Times New Roman" w:cs="Lucida Sans Unicode"/>
      <w:sz w:val="20"/>
      <w:szCs w:val="20"/>
      <w:lang w:eastAsia="ar-SA"/>
    </w:rPr>
  </w:style>
  <w:style w:type="paragraph" w:customStyle="1" w:styleId="xl51">
    <w:name w:val="xl51"/>
    <w:basedOn w:val="Normal"/>
    <w:rsid w:val="002C7821"/>
    <w:pPr>
      <w:spacing w:before="100" w:after="100" w:line="240" w:lineRule="auto"/>
      <w:jc w:val="center"/>
    </w:pPr>
    <w:rPr>
      <w:rFonts w:ascii="Times New Roman" w:eastAsia="Times New Roman" w:hAnsi="Times New Roman" w:cs="Times New Roman"/>
      <w:b/>
      <w:sz w:val="24"/>
      <w:szCs w:val="20"/>
      <w:lang w:eastAsia="pt-BR"/>
    </w:rPr>
  </w:style>
  <w:style w:type="character" w:customStyle="1" w:styleId="highlightselected">
    <w:name w:val="highlight selected"/>
    <w:rsid w:val="002C7821"/>
  </w:style>
  <w:style w:type="paragraph" w:customStyle="1" w:styleId="Default">
    <w:name w:val="Default"/>
    <w:rsid w:val="002C78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xl65">
    <w:name w:val="xl65"/>
    <w:basedOn w:val="Normal"/>
    <w:rsid w:val="002C782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66">
    <w:name w:val="xl66"/>
    <w:basedOn w:val="Normal"/>
    <w:rsid w:val="002C7821"/>
    <w:pP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67">
    <w:name w:val="xl67"/>
    <w:basedOn w:val="Normal"/>
    <w:rsid w:val="002C782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68">
    <w:name w:val="xl68"/>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9">
    <w:name w:val="xl69"/>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pt-BR"/>
    </w:rPr>
  </w:style>
  <w:style w:type="paragraph" w:customStyle="1" w:styleId="xl70">
    <w:name w:val="xl70"/>
    <w:basedOn w:val="Normal"/>
    <w:rsid w:val="002C782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1">
    <w:name w:val="xl71"/>
    <w:basedOn w:val="Normal"/>
    <w:rsid w:val="002C7821"/>
    <w:pP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72">
    <w:name w:val="xl72"/>
    <w:basedOn w:val="Normal"/>
    <w:rsid w:val="002C7821"/>
    <w:pPr>
      <w:spacing w:before="100" w:beforeAutospacing="1" w:after="100" w:afterAutospacing="1" w:line="240" w:lineRule="auto"/>
      <w:jc w:val="right"/>
    </w:pPr>
    <w:rPr>
      <w:rFonts w:ascii="Times New Roman" w:eastAsia="Times New Roman" w:hAnsi="Times New Roman" w:cs="Times New Roman"/>
      <w:sz w:val="24"/>
      <w:szCs w:val="24"/>
      <w:lang w:eastAsia="pt-BR"/>
    </w:rPr>
  </w:style>
  <w:style w:type="paragraph" w:customStyle="1" w:styleId="xl73">
    <w:name w:val="xl73"/>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74">
    <w:name w:val="xl74"/>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75">
    <w:name w:val="xl75"/>
    <w:basedOn w:val="Normal"/>
    <w:rsid w:val="002C782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6">
    <w:name w:val="xl76"/>
    <w:basedOn w:val="Normal"/>
    <w:rsid w:val="002C782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7">
    <w:name w:val="xl77"/>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78">
    <w:name w:val="xl78"/>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79">
    <w:name w:val="xl79"/>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styleId="SemEspaamento">
    <w:name w:val="No Spacing"/>
    <w:link w:val="SemEspaamentoChar"/>
    <w:uiPriority w:val="1"/>
    <w:qFormat/>
    <w:rsid w:val="002C7821"/>
    <w:pPr>
      <w:spacing w:after="0" w:line="240" w:lineRule="auto"/>
    </w:pPr>
    <w:rPr>
      <w:rFonts w:ascii="Times New Roman" w:eastAsia="Times New Roman" w:hAnsi="Times New Roman" w:cs="Times New Roman"/>
      <w:sz w:val="20"/>
      <w:szCs w:val="20"/>
      <w:lang w:eastAsia="pt-BR"/>
    </w:rPr>
  </w:style>
  <w:style w:type="character" w:styleId="nfase">
    <w:name w:val="Emphasis"/>
    <w:uiPriority w:val="20"/>
    <w:qFormat/>
    <w:rsid w:val="002C7821"/>
    <w:rPr>
      <w:i/>
      <w:iCs/>
    </w:rPr>
  </w:style>
  <w:style w:type="paragraph" w:customStyle="1" w:styleId="xl80">
    <w:name w:val="xl80"/>
    <w:basedOn w:val="Normal"/>
    <w:rsid w:val="002C7821"/>
    <w:pPr>
      <w:spacing w:before="100" w:beforeAutospacing="1" w:after="100" w:afterAutospacing="1" w:line="240" w:lineRule="auto"/>
    </w:pPr>
    <w:rPr>
      <w:rFonts w:ascii="Calibri" w:eastAsia="Times New Roman" w:hAnsi="Calibri" w:cs="Times New Roman"/>
      <w:sz w:val="21"/>
      <w:szCs w:val="21"/>
      <w:lang w:eastAsia="pt-BR"/>
    </w:rPr>
  </w:style>
  <w:style w:type="paragraph" w:customStyle="1" w:styleId="xl81">
    <w:name w:val="xl81"/>
    <w:basedOn w:val="Normal"/>
    <w:rsid w:val="002C7821"/>
    <w:pPr>
      <w:spacing w:before="100" w:beforeAutospacing="1" w:after="100" w:afterAutospacing="1" w:line="240" w:lineRule="auto"/>
      <w:jc w:val="right"/>
    </w:pPr>
    <w:rPr>
      <w:rFonts w:ascii="Calibri" w:eastAsia="Times New Roman" w:hAnsi="Calibri" w:cs="Times New Roman"/>
      <w:sz w:val="21"/>
      <w:szCs w:val="21"/>
      <w:lang w:eastAsia="pt-BR"/>
    </w:rPr>
  </w:style>
  <w:style w:type="paragraph" w:customStyle="1" w:styleId="xl82">
    <w:name w:val="xl82"/>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1"/>
      <w:szCs w:val="21"/>
      <w:lang w:eastAsia="pt-BR"/>
    </w:rPr>
  </w:style>
  <w:style w:type="paragraph" w:customStyle="1" w:styleId="xl83">
    <w:name w:val="xl83"/>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1"/>
      <w:szCs w:val="21"/>
      <w:lang w:eastAsia="pt-BR"/>
    </w:rPr>
  </w:style>
  <w:style w:type="paragraph" w:customStyle="1" w:styleId="xl84">
    <w:name w:val="xl84"/>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1"/>
      <w:szCs w:val="21"/>
      <w:lang w:eastAsia="pt-BR"/>
    </w:rPr>
  </w:style>
  <w:style w:type="paragraph" w:customStyle="1" w:styleId="xl85">
    <w:name w:val="xl85"/>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1"/>
      <w:szCs w:val="21"/>
      <w:lang w:eastAsia="pt-BR"/>
    </w:rPr>
  </w:style>
  <w:style w:type="paragraph" w:customStyle="1" w:styleId="xl86">
    <w:name w:val="xl86"/>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1"/>
      <w:szCs w:val="21"/>
      <w:lang w:eastAsia="pt-BR"/>
    </w:rPr>
  </w:style>
  <w:style w:type="paragraph" w:customStyle="1" w:styleId="xl87">
    <w:name w:val="xl87"/>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1"/>
      <w:szCs w:val="21"/>
      <w:lang w:eastAsia="pt-BR"/>
    </w:rPr>
  </w:style>
  <w:style w:type="paragraph" w:customStyle="1" w:styleId="xl88">
    <w:name w:val="xl88"/>
    <w:basedOn w:val="Normal"/>
    <w:rsid w:val="002C7821"/>
    <w:pPr>
      <w:spacing w:before="100" w:beforeAutospacing="1" w:after="100" w:afterAutospacing="1" w:line="240" w:lineRule="auto"/>
    </w:pPr>
    <w:rPr>
      <w:rFonts w:ascii="Calibri" w:eastAsia="Times New Roman" w:hAnsi="Calibri" w:cs="Times New Roman"/>
      <w:sz w:val="24"/>
      <w:szCs w:val="24"/>
      <w:lang w:eastAsia="pt-BR"/>
    </w:rPr>
  </w:style>
  <w:style w:type="paragraph" w:customStyle="1" w:styleId="xl89">
    <w:name w:val="xl89"/>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1"/>
      <w:szCs w:val="21"/>
      <w:lang w:eastAsia="pt-BR"/>
    </w:rPr>
  </w:style>
  <w:style w:type="paragraph" w:customStyle="1" w:styleId="xl90">
    <w:name w:val="xl90"/>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sz w:val="21"/>
      <w:szCs w:val="21"/>
      <w:lang w:eastAsia="pt-BR"/>
    </w:rPr>
  </w:style>
  <w:style w:type="paragraph" w:customStyle="1" w:styleId="xl91">
    <w:name w:val="xl91"/>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1"/>
      <w:szCs w:val="21"/>
      <w:lang w:eastAsia="pt-BR"/>
    </w:rPr>
  </w:style>
  <w:style w:type="paragraph" w:customStyle="1" w:styleId="xl92">
    <w:name w:val="xl92"/>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1"/>
      <w:szCs w:val="21"/>
      <w:lang w:eastAsia="pt-BR"/>
    </w:rPr>
  </w:style>
  <w:style w:type="paragraph" w:customStyle="1" w:styleId="xl93">
    <w:name w:val="xl93"/>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1"/>
      <w:szCs w:val="21"/>
      <w:lang w:eastAsia="pt-BR"/>
    </w:rPr>
  </w:style>
  <w:style w:type="paragraph" w:customStyle="1" w:styleId="xl94">
    <w:name w:val="xl94"/>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1"/>
      <w:szCs w:val="21"/>
      <w:lang w:eastAsia="pt-BR"/>
    </w:rPr>
  </w:style>
  <w:style w:type="paragraph" w:customStyle="1" w:styleId="xl63">
    <w:name w:val="xl63"/>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pt-BR"/>
    </w:rPr>
  </w:style>
  <w:style w:type="paragraph" w:customStyle="1" w:styleId="xl64">
    <w:name w:val="xl64"/>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pt-BR"/>
    </w:rPr>
  </w:style>
  <w:style w:type="paragraph" w:customStyle="1" w:styleId="analycts">
    <w:name w:val="analycts"/>
    <w:basedOn w:val="Normal"/>
    <w:rsid w:val="002C78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W-Padro">
    <w:name w:val="WW-Padrão"/>
    <w:rsid w:val="002C7821"/>
    <w:pPr>
      <w:tabs>
        <w:tab w:val="left" w:pos="709"/>
      </w:tabs>
      <w:suppressAutoHyphens/>
      <w:spacing w:after="0" w:line="200" w:lineRule="atLeast"/>
    </w:pPr>
    <w:rPr>
      <w:rFonts w:ascii="Times New Roman" w:eastAsia="Arial" w:hAnsi="Times New Roman" w:cs="Times New Roman"/>
      <w:color w:val="00000A"/>
      <w:sz w:val="24"/>
      <w:szCs w:val="24"/>
      <w:lang w:eastAsia="ar-SA"/>
    </w:rPr>
  </w:style>
  <w:style w:type="paragraph" w:customStyle="1" w:styleId="PargrafodaLista1">
    <w:name w:val="Parágrafo da Lista1"/>
    <w:basedOn w:val="Normal"/>
    <w:rsid w:val="002C7821"/>
    <w:pPr>
      <w:tabs>
        <w:tab w:val="left" w:pos="709"/>
      </w:tabs>
      <w:suppressAutoHyphens/>
      <w:spacing w:line="276" w:lineRule="atLeast"/>
    </w:pPr>
    <w:rPr>
      <w:rFonts w:ascii="Calibri" w:eastAsia="Calibri" w:hAnsi="Calibri" w:cs="Calibri"/>
      <w:color w:val="00000A"/>
    </w:rPr>
  </w:style>
  <w:style w:type="paragraph" w:customStyle="1" w:styleId="Estilo2">
    <w:name w:val="Estilo2"/>
    <w:basedOn w:val="Normal"/>
    <w:rsid w:val="002C7821"/>
    <w:pPr>
      <w:spacing w:after="0" w:line="240" w:lineRule="auto"/>
      <w:ind w:left="2694" w:hanging="284"/>
      <w:jc w:val="both"/>
    </w:pPr>
    <w:rPr>
      <w:rFonts w:ascii="Times New Roman" w:eastAsia="Times New Roman" w:hAnsi="Times New Roman" w:cs="Times New Roman"/>
      <w:snapToGrid w:val="0"/>
      <w:sz w:val="24"/>
      <w:szCs w:val="20"/>
      <w:lang w:eastAsia="pt-BR"/>
    </w:rPr>
  </w:style>
  <w:style w:type="character" w:styleId="Nmerodepgina">
    <w:name w:val="page number"/>
    <w:basedOn w:val="Fontepargpadro"/>
    <w:rsid w:val="002C7821"/>
  </w:style>
  <w:style w:type="paragraph" w:customStyle="1" w:styleId="reservado3">
    <w:name w:val="reservado3"/>
    <w:basedOn w:val="Normal"/>
    <w:rsid w:val="002C782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DW">
    <w:name w:val="DW"/>
    <w:basedOn w:val="Normal"/>
    <w:rsid w:val="002C7821"/>
    <w:pPr>
      <w:widowControl w:val="0"/>
      <w:tabs>
        <w:tab w:val="left" w:pos="1134"/>
      </w:tabs>
      <w:suppressAutoHyphens/>
      <w:spacing w:before="120" w:after="120" w:line="240" w:lineRule="auto"/>
      <w:jc w:val="both"/>
    </w:pPr>
    <w:rPr>
      <w:rFonts w:ascii="Arial" w:eastAsia="Times New Roman" w:hAnsi="Arial" w:cs="Times New Roman"/>
      <w:sz w:val="20"/>
      <w:szCs w:val="20"/>
      <w:lang w:eastAsia="pt-BR"/>
    </w:rPr>
  </w:style>
  <w:style w:type="paragraph" w:customStyle="1" w:styleId="P30">
    <w:name w:val="P30"/>
    <w:basedOn w:val="Normal"/>
    <w:rsid w:val="002C7821"/>
    <w:pPr>
      <w:spacing w:after="0" w:line="240" w:lineRule="auto"/>
      <w:jc w:val="both"/>
    </w:pPr>
    <w:rPr>
      <w:rFonts w:ascii="Times New Roman" w:eastAsia="Times New Roman" w:hAnsi="Times New Roman" w:cs="Times New Roman"/>
      <w:b/>
      <w:snapToGrid w:val="0"/>
      <w:sz w:val="24"/>
      <w:szCs w:val="20"/>
      <w:lang w:eastAsia="pt-BR"/>
    </w:rPr>
  </w:style>
  <w:style w:type="paragraph" w:customStyle="1" w:styleId="Estilo1">
    <w:name w:val="Estilo1"/>
    <w:basedOn w:val="Normal"/>
    <w:rsid w:val="002C7821"/>
    <w:pPr>
      <w:tabs>
        <w:tab w:val="left" w:pos="2268"/>
      </w:tabs>
      <w:spacing w:after="0" w:line="240" w:lineRule="auto"/>
      <w:ind w:left="2410" w:hanging="992"/>
      <w:jc w:val="both"/>
    </w:pPr>
    <w:rPr>
      <w:rFonts w:ascii="Times New Roman" w:eastAsia="Times New Roman" w:hAnsi="Times New Roman" w:cs="Times New Roman"/>
      <w:snapToGrid w:val="0"/>
      <w:sz w:val="24"/>
      <w:szCs w:val="20"/>
      <w:lang w:eastAsia="pt-BR"/>
    </w:rPr>
  </w:style>
  <w:style w:type="paragraph" w:customStyle="1" w:styleId="Blockquote">
    <w:name w:val="Blockquote"/>
    <w:basedOn w:val="Normal"/>
    <w:rsid w:val="002C7821"/>
    <w:pPr>
      <w:spacing w:before="100" w:after="100" w:line="240" w:lineRule="auto"/>
      <w:ind w:left="360" w:right="360"/>
    </w:pPr>
    <w:rPr>
      <w:rFonts w:ascii="Times New Roman" w:eastAsia="Times New Roman" w:hAnsi="Times New Roman" w:cs="Times New Roman"/>
      <w:sz w:val="24"/>
      <w:szCs w:val="20"/>
      <w:lang w:eastAsia="pt-BR"/>
    </w:rPr>
  </w:style>
  <w:style w:type="paragraph" w:customStyle="1" w:styleId="BodyText21">
    <w:name w:val="Body Text 21"/>
    <w:basedOn w:val="Normal"/>
    <w:rsid w:val="002C7821"/>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customStyle="1" w:styleId="western">
    <w:name w:val="western"/>
    <w:basedOn w:val="Normal"/>
    <w:rsid w:val="002C7821"/>
    <w:pPr>
      <w:spacing w:before="100" w:beforeAutospacing="1" w:after="100" w:afterAutospacing="1" w:line="240" w:lineRule="auto"/>
      <w:ind w:right="476"/>
      <w:jc w:val="both"/>
    </w:pPr>
    <w:rPr>
      <w:rFonts w:ascii="Times New Roman" w:eastAsia="Times New Roman" w:hAnsi="Times New Roman" w:cs="Times New Roman"/>
      <w:sz w:val="20"/>
      <w:szCs w:val="20"/>
      <w:lang w:val="en-US"/>
    </w:rPr>
  </w:style>
  <w:style w:type="paragraph" w:customStyle="1" w:styleId="WW-Corpodetexto3">
    <w:name w:val="WW-Corpo de texto 3"/>
    <w:basedOn w:val="Normal"/>
    <w:rsid w:val="002C7821"/>
    <w:pPr>
      <w:spacing w:after="0" w:line="240" w:lineRule="auto"/>
      <w:jc w:val="both"/>
    </w:pPr>
    <w:rPr>
      <w:rFonts w:ascii="Times New Roman" w:eastAsia="Times New Roman" w:hAnsi="Times New Roman" w:cs="Times New Roman"/>
      <w:sz w:val="24"/>
      <w:szCs w:val="20"/>
      <w:lang w:eastAsia="ar-SA"/>
    </w:rPr>
  </w:style>
  <w:style w:type="paragraph" w:customStyle="1" w:styleId="BodyText24">
    <w:name w:val="Body Text 24"/>
    <w:basedOn w:val="Normal"/>
    <w:rsid w:val="002C7821"/>
    <w:pPr>
      <w:widowControl w:val="0"/>
      <w:spacing w:after="0" w:line="240" w:lineRule="auto"/>
      <w:jc w:val="both"/>
    </w:pPr>
    <w:rPr>
      <w:rFonts w:ascii="Times New Roman" w:eastAsia="Times New Roman" w:hAnsi="Times New Roman" w:cs="Times New Roman"/>
      <w:snapToGrid w:val="0"/>
      <w:sz w:val="28"/>
      <w:szCs w:val="20"/>
      <w:lang w:eastAsia="pt-BR"/>
    </w:rPr>
  </w:style>
  <w:style w:type="paragraph" w:customStyle="1" w:styleId="Corpodetexto22">
    <w:name w:val="Corpo de texto 22"/>
    <w:basedOn w:val="Normal"/>
    <w:rsid w:val="002C7821"/>
    <w:pPr>
      <w:widowControl w:val="0"/>
      <w:spacing w:after="0" w:line="240" w:lineRule="auto"/>
      <w:ind w:firstLine="708"/>
      <w:jc w:val="both"/>
    </w:pPr>
    <w:rPr>
      <w:rFonts w:ascii="Times New Roman" w:eastAsia="Times New Roman" w:hAnsi="Times New Roman" w:cs="Times New Roman"/>
      <w:sz w:val="24"/>
      <w:szCs w:val="20"/>
      <w:lang w:eastAsia="pt-BR"/>
    </w:rPr>
  </w:style>
  <w:style w:type="paragraph" w:customStyle="1" w:styleId="WW-Corpodetexto31">
    <w:name w:val="WW-Corpo de texto 31"/>
    <w:basedOn w:val="Normal"/>
    <w:rsid w:val="002C7821"/>
    <w:pPr>
      <w:widowControl w:val="0"/>
      <w:suppressAutoHyphens/>
      <w:spacing w:after="0" w:line="240" w:lineRule="atLeast"/>
      <w:jc w:val="center"/>
    </w:pPr>
    <w:rPr>
      <w:rFonts w:ascii="Arial" w:eastAsia="Times New Roman" w:hAnsi="Arial" w:cs="Times New Roman"/>
      <w:szCs w:val="20"/>
      <w:lang w:eastAsia="pt-BR"/>
    </w:rPr>
  </w:style>
  <w:style w:type="character" w:customStyle="1" w:styleId="para">
    <w:name w:val="para"/>
    <w:basedOn w:val="Fontepargpadro"/>
    <w:rsid w:val="002C7821"/>
  </w:style>
  <w:style w:type="paragraph" w:styleId="TextosemFormatao">
    <w:name w:val="Plain Text"/>
    <w:basedOn w:val="Normal"/>
    <w:link w:val="TextosemFormataoChar"/>
    <w:rsid w:val="002C7821"/>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2C7821"/>
    <w:rPr>
      <w:rFonts w:ascii="Courier New" w:eastAsia="Times New Roman" w:hAnsi="Courier New" w:cs="Times New Roman"/>
      <w:sz w:val="20"/>
      <w:szCs w:val="20"/>
      <w:lang w:eastAsia="pt-BR"/>
    </w:rPr>
  </w:style>
  <w:style w:type="paragraph" w:customStyle="1" w:styleId="Estilo">
    <w:name w:val="Estilo"/>
    <w:basedOn w:val="Normal"/>
    <w:next w:val="TextosemFormatao"/>
    <w:rsid w:val="002C7821"/>
    <w:pPr>
      <w:spacing w:after="0" w:line="240" w:lineRule="auto"/>
    </w:pPr>
    <w:rPr>
      <w:rFonts w:ascii="Courier New" w:eastAsia="Times New Roman" w:hAnsi="Courier New" w:cs="Courier New"/>
      <w:sz w:val="20"/>
      <w:szCs w:val="20"/>
      <w:lang w:eastAsia="pt-BR"/>
    </w:rPr>
  </w:style>
  <w:style w:type="paragraph" w:customStyle="1" w:styleId="Corpodetexto31">
    <w:name w:val="Corpo de texto 31"/>
    <w:basedOn w:val="Normal"/>
    <w:rsid w:val="002C7821"/>
    <w:pPr>
      <w:widowControl w:val="0"/>
      <w:spacing w:after="0" w:line="240" w:lineRule="auto"/>
      <w:jc w:val="both"/>
    </w:pPr>
    <w:rPr>
      <w:rFonts w:ascii="Times New Roman" w:eastAsia="Times New Roman" w:hAnsi="Times New Roman" w:cs="Times New Roman"/>
      <w:sz w:val="20"/>
      <w:szCs w:val="20"/>
      <w:lang w:eastAsia="pt-BR"/>
    </w:rPr>
  </w:style>
  <w:style w:type="paragraph" w:styleId="Commarcadores">
    <w:name w:val="List Bullet"/>
    <w:basedOn w:val="Normal"/>
    <w:autoRedefine/>
    <w:rsid w:val="002C7821"/>
    <w:pPr>
      <w:tabs>
        <w:tab w:val="num" w:pos="720"/>
      </w:tabs>
      <w:spacing w:after="0" w:line="240" w:lineRule="auto"/>
      <w:ind w:left="283" w:hanging="283"/>
    </w:pPr>
    <w:rPr>
      <w:rFonts w:ascii="Times New Roman" w:eastAsia="Times New Roman" w:hAnsi="Times New Roman" w:cs="Times New Roman"/>
      <w:sz w:val="20"/>
      <w:szCs w:val="20"/>
      <w:lang w:eastAsia="pt-BR"/>
    </w:rPr>
  </w:style>
  <w:style w:type="paragraph" w:customStyle="1" w:styleId="Recuodecorpodetexto21">
    <w:name w:val="Recuo de corpo de texto 21"/>
    <w:basedOn w:val="Normal"/>
    <w:rsid w:val="002C7821"/>
    <w:pPr>
      <w:spacing w:after="0" w:line="240" w:lineRule="auto"/>
      <w:ind w:left="1418" w:hanging="284"/>
      <w:jc w:val="both"/>
    </w:pPr>
    <w:rPr>
      <w:rFonts w:ascii="Arial" w:eastAsia="Times New Roman" w:hAnsi="Arial" w:cs="Times New Roman"/>
      <w:szCs w:val="20"/>
      <w:lang w:eastAsia="pt-BR"/>
    </w:rPr>
  </w:style>
  <w:style w:type="paragraph" w:customStyle="1" w:styleId="Recuodecorpodetexto31">
    <w:name w:val="Recuo de corpo de texto 31"/>
    <w:basedOn w:val="Normal"/>
    <w:rsid w:val="002C7821"/>
    <w:pPr>
      <w:spacing w:before="120" w:after="120" w:line="240" w:lineRule="auto"/>
      <w:ind w:left="1134"/>
    </w:pPr>
    <w:rPr>
      <w:rFonts w:ascii="Arial" w:eastAsia="Times New Roman" w:hAnsi="Arial" w:cs="Times New Roman"/>
      <w:sz w:val="26"/>
      <w:szCs w:val="20"/>
      <w:lang w:eastAsia="pt-BR"/>
    </w:rPr>
  </w:style>
  <w:style w:type="character" w:customStyle="1" w:styleId="texto">
    <w:name w:val="texto"/>
    <w:basedOn w:val="Fontepargpadro"/>
    <w:rsid w:val="002C7821"/>
  </w:style>
  <w:style w:type="character" w:customStyle="1" w:styleId="style201">
    <w:name w:val="style201"/>
    <w:rsid w:val="002C7821"/>
    <w:rPr>
      <w:rFonts w:ascii="Arial" w:hAnsi="Arial" w:cs="Arial" w:hint="default"/>
      <w:b/>
      <w:bCs/>
      <w:sz w:val="18"/>
      <w:szCs w:val="18"/>
    </w:rPr>
  </w:style>
  <w:style w:type="character" w:customStyle="1" w:styleId="style171">
    <w:name w:val="style171"/>
    <w:rsid w:val="002C7821"/>
    <w:rPr>
      <w:rFonts w:ascii="Arial" w:hAnsi="Arial" w:cs="Arial" w:hint="default"/>
      <w:sz w:val="18"/>
      <w:szCs w:val="18"/>
    </w:rPr>
  </w:style>
  <w:style w:type="character" w:styleId="Forte">
    <w:name w:val="Strong"/>
    <w:uiPriority w:val="22"/>
    <w:qFormat/>
    <w:rsid w:val="002C7821"/>
    <w:rPr>
      <w:b/>
      <w:caps/>
    </w:rPr>
  </w:style>
  <w:style w:type="paragraph" w:styleId="Textoembloco">
    <w:name w:val="Block Text"/>
    <w:basedOn w:val="Normal"/>
    <w:rsid w:val="002C7821"/>
    <w:pPr>
      <w:tabs>
        <w:tab w:val="num" w:pos="720"/>
      </w:tabs>
      <w:spacing w:after="0" w:line="240" w:lineRule="auto"/>
      <w:ind w:left="708" w:right="48"/>
      <w:jc w:val="both"/>
    </w:pPr>
    <w:rPr>
      <w:rFonts w:ascii="Times New Roman" w:eastAsia="Times New Roman" w:hAnsi="Times New Roman" w:cs="Times New Roman"/>
      <w:color w:val="000000"/>
      <w:szCs w:val="24"/>
      <w:lang w:eastAsia="pt-BR"/>
    </w:rPr>
  </w:style>
  <w:style w:type="paragraph" w:customStyle="1" w:styleId="N21">
    <w:name w:val="N21"/>
    <w:basedOn w:val="Normal"/>
    <w:rsid w:val="002C7821"/>
    <w:pPr>
      <w:spacing w:before="60" w:after="0" w:line="240" w:lineRule="auto"/>
      <w:ind w:left="2268" w:hanging="425"/>
      <w:jc w:val="both"/>
    </w:pPr>
    <w:rPr>
      <w:rFonts w:ascii="Arial" w:eastAsia="Times New Roman" w:hAnsi="Arial" w:cs="Times New Roman"/>
      <w:snapToGrid w:val="0"/>
      <w:sz w:val="20"/>
      <w:szCs w:val="20"/>
      <w:lang w:eastAsia="pt-BR"/>
    </w:rPr>
  </w:style>
  <w:style w:type="paragraph" w:styleId="Lista">
    <w:name w:val="List"/>
    <w:basedOn w:val="Normal"/>
    <w:rsid w:val="002C7821"/>
    <w:pPr>
      <w:spacing w:after="0" w:line="240" w:lineRule="auto"/>
      <w:ind w:left="283" w:hanging="283"/>
    </w:pPr>
    <w:rPr>
      <w:rFonts w:ascii="Times New Roman" w:eastAsia="Times New Roman" w:hAnsi="Times New Roman" w:cs="Times New Roman"/>
      <w:sz w:val="24"/>
      <w:szCs w:val="24"/>
      <w:lang w:eastAsia="pt-BR"/>
    </w:rPr>
  </w:style>
  <w:style w:type="paragraph" w:customStyle="1" w:styleId="contrato">
    <w:name w:val="contrato"/>
    <w:basedOn w:val="Normal"/>
    <w:rsid w:val="002C7821"/>
    <w:pPr>
      <w:spacing w:after="0" w:line="240" w:lineRule="auto"/>
      <w:jc w:val="both"/>
    </w:pPr>
    <w:rPr>
      <w:rFonts w:ascii="Arial" w:eastAsia="Times New Roman" w:hAnsi="Arial" w:cs="Times New Roman"/>
      <w:szCs w:val="20"/>
      <w:lang w:val="pt-PT" w:eastAsia="pt-BR"/>
    </w:rPr>
  </w:style>
  <w:style w:type="paragraph" w:styleId="Textodecomentrio">
    <w:name w:val="annotation text"/>
    <w:basedOn w:val="Normal"/>
    <w:link w:val="TextodecomentrioChar"/>
    <w:rsid w:val="002C7821"/>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rsid w:val="002C782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2C7821"/>
    <w:rPr>
      <w:b/>
      <w:bCs/>
    </w:rPr>
  </w:style>
  <w:style w:type="character" w:customStyle="1" w:styleId="AssuntodocomentrioChar">
    <w:name w:val="Assunto do comentário Char"/>
    <w:basedOn w:val="TextodecomentrioChar"/>
    <w:link w:val="Assuntodocomentrio"/>
    <w:rsid w:val="002C7821"/>
    <w:rPr>
      <w:rFonts w:ascii="Times New Roman" w:eastAsia="Times New Roman" w:hAnsi="Times New Roman" w:cs="Times New Roman"/>
      <w:b/>
      <w:bCs/>
      <w:sz w:val="20"/>
      <w:szCs w:val="20"/>
      <w:lang w:eastAsia="pt-BR"/>
    </w:rPr>
  </w:style>
  <w:style w:type="character" w:customStyle="1" w:styleId="SemEspaamentoChar">
    <w:name w:val="Sem Espaçamento Char"/>
    <w:link w:val="SemEspaamento"/>
    <w:uiPriority w:val="1"/>
    <w:locked/>
    <w:rsid w:val="002C7821"/>
    <w:rPr>
      <w:rFonts w:ascii="Times New Roman" w:eastAsia="Times New Roman" w:hAnsi="Times New Roman" w:cs="Times New Roman"/>
      <w:sz w:val="20"/>
      <w:szCs w:val="20"/>
      <w:lang w:eastAsia="pt-BR"/>
    </w:rPr>
  </w:style>
  <w:style w:type="paragraph" w:customStyle="1" w:styleId="prod">
    <w:name w:val="prod"/>
    <w:basedOn w:val="Normal"/>
    <w:rsid w:val="002C782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t">
    <w:name w:val="st"/>
    <w:basedOn w:val="Fontepargpadro"/>
    <w:rsid w:val="002C7821"/>
  </w:style>
  <w:style w:type="paragraph" w:customStyle="1" w:styleId="font5">
    <w:name w:val="font5"/>
    <w:basedOn w:val="Normal"/>
    <w:rsid w:val="002C7821"/>
    <w:pPr>
      <w:spacing w:before="100" w:beforeAutospacing="1" w:after="100" w:afterAutospacing="1" w:line="240" w:lineRule="auto"/>
    </w:pPr>
    <w:rPr>
      <w:rFonts w:ascii="Andalus" w:eastAsia="Times New Roman" w:hAnsi="Andalus" w:cs="Andalus"/>
      <w:b/>
      <w:bCs/>
      <w:color w:val="000000"/>
      <w:sz w:val="18"/>
      <w:szCs w:val="18"/>
      <w:lang w:eastAsia="pt-BR"/>
    </w:rPr>
  </w:style>
  <w:style w:type="paragraph" w:customStyle="1" w:styleId="font6">
    <w:name w:val="font6"/>
    <w:basedOn w:val="Normal"/>
    <w:rsid w:val="002C7821"/>
    <w:pPr>
      <w:spacing w:before="100" w:beforeAutospacing="1" w:after="100" w:afterAutospacing="1" w:line="240" w:lineRule="auto"/>
    </w:pPr>
    <w:rPr>
      <w:rFonts w:ascii="Andalus" w:eastAsia="Times New Roman" w:hAnsi="Andalus" w:cs="Andalus"/>
      <w:color w:val="000000"/>
      <w:sz w:val="18"/>
      <w:szCs w:val="18"/>
      <w:lang w:eastAsia="pt-BR"/>
    </w:rPr>
  </w:style>
  <w:style w:type="paragraph" w:customStyle="1" w:styleId="font7">
    <w:name w:val="font7"/>
    <w:basedOn w:val="Normal"/>
    <w:rsid w:val="002C7821"/>
    <w:pPr>
      <w:spacing w:before="100" w:beforeAutospacing="1" w:after="100" w:afterAutospacing="1" w:line="240" w:lineRule="auto"/>
    </w:pPr>
    <w:rPr>
      <w:rFonts w:ascii="Andalus" w:eastAsia="Times New Roman" w:hAnsi="Andalus" w:cs="Andalus"/>
      <w:b/>
      <w:bCs/>
      <w:color w:val="000000"/>
      <w:sz w:val="18"/>
      <w:szCs w:val="18"/>
      <w:lang w:eastAsia="pt-BR"/>
    </w:rPr>
  </w:style>
  <w:style w:type="paragraph" w:customStyle="1" w:styleId="font8">
    <w:name w:val="font8"/>
    <w:basedOn w:val="Normal"/>
    <w:rsid w:val="002C7821"/>
    <w:pPr>
      <w:spacing w:before="100" w:beforeAutospacing="1" w:after="100" w:afterAutospacing="1" w:line="240" w:lineRule="auto"/>
    </w:pPr>
    <w:rPr>
      <w:rFonts w:ascii="Andalus" w:eastAsia="Times New Roman" w:hAnsi="Andalus" w:cs="Andalus"/>
      <w:color w:val="000000"/>
      <w:sz w:val="18"/>
      <w:szCs w:val="18"/>
      <w:lang w:eastAsia="pt-BR"/>
    </w:rPr>
  </w:style>
  <w:style w:type="paragraph" w:customStyle="1" w:styleId="font9">
    <w:name w:val="font9"/>
    <w:basedOn w:val="Normal"/>
    <w:rsid w:val="002C7821"/>
    <w:pPr>
      <w:spacing w:before="100" w:beforeAutospacing="1" w:after="100" w:afterAutospacing="1" w:line="240" w:lineRule="auto"/>
    </w:pPr>
    <w:rPr>
      <w:rFonts w:ascii="Times New Roman" w:eastAsia="Times New Roman" w:hAnsi="Times New Roman" w:cs="Times New Roman"/>
      <w:b/>
      <w:bCs/>
      <w:color w:val="000000"/>
      <w:sz w:val="16"/>
      <w:szCs w:val="16"/>
      <w:lang w:eastAsia="pt-BR"/>
    </w:rPr>
  </w:style>
  <w:style w:type="character" w:customStyle="1" w:styleId="highlight">
    <w:name w:val="highlight"/>
    <w:rsid w:val="002C7821"/>
  </w:style>
  <w:style w:type="paragraph" w:styleId="Primeirorecuodecorpodetexto">
    <w:name w:val="Body Text First Indent"/>
    <w:basedOn w:val="Corpodetexto"/>
    <w:link w:val="PrimeirorecuodecorpodetextoChar"/>
    <w:rsid w:val="002C7821"/>
    <w:pPr>
      <w:widowControl/>
      <w:autoSpaceDE/>
      <w:autoSpaceDN/>
      <w:spacing w:after="120"/>
      <w:ind w:firstLine="210"/>
    </w:pPr>
    <w:rPr>
      <w:rFonts w:ascii="Times New Roman" w:eastAsia="Times New Roman" w:hAnsi="Times New Roman" w:cs="Times New Roman"/>
      <w:sz w:val="24"/>
      <w:szCs w:val="24"/>
      <w:lang w:val="pt-BR" w:eastAsia="pt-BR"/>
    </w:rPr>
  </w:style>
  <w:style w:type="character" w:customStyle="1" w:styleId="PrimeirorecuodecorpodetextoChar">
    <w:name w:val="Primeiro recuo de corpo de texto Char"/>
    <w:basedOn w:val="CorpodetextoChar"/>
    <w:link w:val="Primeirorecuodecorpodetexto"/>
    <w:rsid w:val="002C7821"/>
    <w:rPr>
      <w:rFonts w:ascii="Times New Roman" w:eastAsia="Times New Roman" w:hAnsi="Times New Roman" w:cs="Times New Roman"/>
      <w:sz w:val="24"/>
      <w:szCs w:val="24"/>
      <w:lang w:val="pt-PT" w:eastAsia="pt-BR"/>
    </w:rPr>
  </w:style>
  <w:style w:type="character" w:customStyle="1" w:styleId="MenoPendente1">
    <w:name w:val="Menção Pendente1"/>
    <w:basedOn w:val="Fontepargpadro"/>
    <w:uiPriority w:val="99"/>
    <w:semiHidden/>
    <w:unhideWhenUsed/>
    <w:rsid w:val="002C7821"/>
    <w:rPr>
      <w:color w:val="808080"/>
      <w:shd w:val="clear" w:color="auto" w:fill="E6E6E6"/>
    </w:rPr>
  </w:style>
  <w:style w:type="paragraph" w:customStyle="1" w:styleId="Texto0">
    <w:name w:val="Texto"/>
    <w:basedOn w:val="Normal"/>
    <w:rsid w:val="002C7821"/>
    <w:pPr>
      <w:tabs>
        <w:tab w:val="left" w:pos="1418"/>
      </w:tabs>
      <w:spacing w:after="0" w:line="360" w:lineRule="auto"/>
      <w:ind w:firstLine="1418"/>
      <w:jc w:val="both"/>
    </w:pPr>
    <w:rPr>
      <w:rFonts w:ascii="Times New Roman" w:eastAsia="Times New Roman" w:hAnsi="Times New Roman" w:cs="Times New Roman"/>
      <w:sz w:val="24"/>
      <w:szCs w:val="24"/>
      <w:lang w:eastAsia="pt-BR"/>
    </w:rPr>
  </w:style>
  <w:style w:type="numbering" w:customStyle="1" w:styleId="Semlista11">
    <w:name w:val="Sem lista11"/>
    <w:next w:val="Semlista"/>
    <w:semiHidden/>
    <w:rsid w:val="002C7821"/>
  </w:style>
  <w:style w:type="paragraph" w:customStyle="1" w:styleId="xydpd6733a2fmsonormal">
    <w:name w:val="x_ydpd6733a2fmsonormal"/>
    <w:basedOn w:val="Normal"/>
    <w:rsid w:val="002C78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ydpd6733a2fmsolistparagraph">
    <w:name w:val="x_ydpd6733a2fmsolistparagraph"/>
    <w:basedOn w:val="Normal"/>
    <w:rsid w:val="002C78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1">
    <w:name w:val="toc 1"/>
    <w:basedOn w:val="Normal"/>
    <w:next w:val="Normal"/>
    <w:autoRedefine/>
    <w:unhideWhenUsed/>
    <w:rsid w:val="002C7821"/>
    <w:pPr>
      <w:suppressAutoHyphens/>
      <w:spacing w:before="120" w:after="120"/>
    </w:pPr>
    <w:rPr>
      <w:rFonts w:ascii="Arial" w:eastAsia="Calibri" w:hAnsi="Arial" w:cs="Calibri"/>
      <w:b/>
      <w:bCs/>
      <w:caps/>
      <w:szCs w:val="20"/>
      <w:lang w:eastAsia="ar-SA"/>
    </w:rPr>
  </w:style>
  <w:style w:type="paragraph" w:customStyle="1" w:styleId="ContratoTitulo">
    <w:name w:val="ContratoTitulo"/>
    <w:basedOn w:val="Normal"/>
    <w:next w:val="Normal"/>
    <w:rsid w:val="002C7821"/>
    <w:pPr>
      <w:tabs>
        <w:tab w:val="num" w:pos="360"/>
      </w:tabs>
      <w:spacing w:after="240" w:line="240" w:lineRule="auto"/>
    </w:pPr>
    <w:rPr>
      <w:rFonts w:ascii="Arial" w:eastAsia="Times New Roman" w:hAnsi="Arial" w:cs="Times New Roman"/>
      <w:b/>
      <w:sz w:val="24"/>
      <w:szCs w:val="20"/>
      <w:lang w:eastAsia="pt-BR"/>
    </w:rPr>
  </w:style>
  <w:style w:type="paragraph" w:customStyle="1" w:styleId="Textopadro2">
    <w:name w:val="Texto padrão:2"/>
    <w:basedOn w:val="Normal"/>
    <w:rsid w:val="002C7821"/>
    <w:pPr>
      <w:suppressAutoHyphens/>
      <w:autoSpaceDE w:val="0"/>
      <w:spacing w:after="0" w:line="240" w:lineRule="auto"/>
    </w:pPr>
    <w:rPr>
      <w:rFonts w:ascii="Times New Roman" w:eastAsia="Times New Roman" w:hAnsi="Times New Roman" w:cs="Times New Roman"/>
      <w:sz w:val="20"/>
      <w:szCs w:val="20"/>
      <w:lang w:val="en-US" w:eastAsia="ar-SA"/>
    </w:rPr>
  </w:style>
  <w:style w:type="paragraph" w:customStyle="1" w:styleId="EditalNumerado">
    <w:name w:val="Edital Numerado"/>
    <w:rsid w:val="002C7821"/>
    <w:pPr>
      <w:numPr>
        <w:numId w:val="20"/>
      </w:numPr>
      <w:spacing w:after="240" w:line="240" w:lineRule="auto"/>
      <w:jc w:val="both"/>
    </w:pPr>
    <w:rPr>
      <w:rFonts w:ascii="Arial" w:eastAsia="Times New Roman" w:hAnsi="Arial" w:cs="Times New Roman"/>
      <w:noProof/>
      <w:sz w:val="20"/>
      <w:szCs w:val="20"/>
      <w:lang w:eastAsia="pt-BR"/>
    </w:rPr>
  </w:style>
  <w:style w:type="paragraph" w:customStyle="1" w:styleId="Ttulo1ttulo11">
    <w:name w:val="Título 1.título 11"/>
    <w:basedOn w:val="Default"/>
    <w:next w:val="Default"/>
    <w:rsid w:val="002C7821"/>
    <w:rPr>
      <w:rFonts w:cs="Times New Roman"/>
      <w:color w:val="auto"/>
    </w:rPr>
  </w:style>
  <w:style w:type="paragraph" w:customStyle="1" w:styleId="Basedondiceanaltico">
    <w:name w:val="Base do índice analítico"/>
    <w:basedOn w:val="Default"/>
    <w:next w:val="Default"/>
    <w:rsid w:val="002C7821"/>
    <w:rPr>
      <w:rFonts w:cs="Times New Roman"/>
      <w:color w:val="auto"/>
    </w:rPr>
  </w:style>
  <w:style w:type="paragraph" w:customStyle="1" w:styleId="Captulo">
    <w:name w:val="Capítulo"/>
    <w:basedOn w:val="Normal"/>
    <w:next w:val="Corpodetexto"/>
    <w:rsid w:val="002C7821"/>
    <w:pPr>
      <w:keepNext/>
      <w:suppressAutoHyphens/>
      <w:spacing w:before="240" w:after="120"/>
    </w:pPr>
    <w:rPr>
      <w:rFonts w:ascii="Times New Roman" w:eastAsia="DejaVu Sans" w:hAnsi="Times New Roman" w:cs="DejaVu Sans"/>
      <w:sz w:val="28"/>
      <w:szCs w:val="28"/>
      <w:lang w:eastAsia="ar-SA"/>
    </w:rPr>
  </w:style>
  <w:style w:type="paragraph" w:customStyle="1" w:styleId="Legenda1">
    <w:name w:val="Legenda1"/>
    <w:basedOn w:val="Normal"/>
    <w:rsid w:val="002C7821"/>
    <w:pPr>
      <w:suppressLineNumbers/>
      <w:suppressAutoHyphens/>
      <w:spacing w:before="120" w:after="120"/>
    </w:pPr>
    <w:rPr>
      <w:rFonts w:ascii="Times New Roman" w:eastAsia="Calibri" w:hAnsi="Times New Roman" w:cs="Calibri"/>
      <w:i/>
      <w:iCs/>
      <w:sz w:val="24"/>
      <w:szCs w:val="24"/>
      <w:lang w:eastAsia="ar-SA"/>
    </w:rPr>
  </w:style>
  <w:style w:type="paragraph" w:customStyle="1" w:styleId="TableContents">
    <w:name w:val="Table Contents"/>
    <w:basedOn w:val="Corpodetexto"/>
    <w:rsid w:val="002C7821"/>
    <w:pPr>
      <w:suppressAutoHyphens/>
      <w:autoSpaceDE/>
      <w:autoSpaceDN/>
    </w:pPr>
    <w:rPr>
      <w:rFonts w:ascii="Times New Roman" w:eastAsia="Times New Roman" w:hAnsi="Times New Roman" w:cs="Times New Roman"/>
      <w:sz w:val="24"/>
      <w:szCs w:val="24"/>
      <w:lang w:val="en-US" w:eastAsia="pt-BR"/>
    </w:rPr>
  </w:style>
  <w:style w:type="character" w:customStyle="1" w:styleId="WW8Num2z1">
    <w:name w:val="WW8Num2z1"/>
    <w:rsid w:val="002C7821"/>
    <w:rPr>
      <w:rFonts w:ascii="Times New Roman" w:eastAsia="Times New Roman" w:hAnsi="Times New Roman" w:cs="Times New Roman" w:hint="default"/>
    </w:rPr>
  </w:style>
  <w:style w:type="character" w:customStyle="1" w:styleId="WW8Num4z0">
    <w:name w:val="WW8Num4z0"/>
    <w:rsid w:val="002C7821"/>
    <w:rPr>
      <w:color w:val="auto"/>
    </w:rPr>
  </w:style>
  <w:style w:type="character" w:customStyle="1" w:styleId="WW8Num4z2">
    <w:name w:val="WW8Num4z2"/>
    <w:rsid w:val="002C7821"/>
    <w:rPr>
      <w:b w:val="0"/>
      <w:bCs w:val="0"/>
      <w:color w:val="auto"/>
    </w:rPr>
  </w:style>
  <w:style w:type="character" w:customStyle="1" w:styleId="WW8Num7z0">
    <w:name w:val="WW8Num7z0"/>
    <w:rsid w:val="002C7821"/>
    <w:rPr>
      <w:color w:val="auto"/>
    </w:rPr>
  </w:style>
  <w:style w:type="character" w:customStyle="1" w:styleId="WW8Num20z0">
    <w:name w:val="WW8Num20z0"/>
    <w:rsid w:val="002C7821"/>
    <w:rPr>
      <w:rFonts w:ascii="Arial" w:hAnsi="Arial" w:cs="Arial" w:hint="default"/>
      <w:b/>
      <w:bCs w:val="0"/>
    </w:rPr>
  </w:style>
  <w:style w:type="character" w:customStyle="1" w:styleId="Fontepargpadro1">
    <w:name w:val="Fonte parág. padrão1"/>
    <w:rsid w:val="002C7821"/>
  </w:style>
  <w:style w:type="character" w:customStyle="1" w:styleId="Smbolosdenumerao">
    <w:name w:val="Símbolos de numeração"/>
    <w:rsid w:val="002C7821"/>
  </w:style>
  <w:style w:type="character" w:customStyle="1" w:styleId="markedcontent">
    <w:name w:val="markedcontent"/>
    <w:basedOn w:val="Fontepargpadro"/>
    <w:rsid w:val="002C7821"/>
  </w:style>
  <w:style w:type="paragraph" w:customStyle="1" w:styleId="Standard">
    <w:name w:val="Standard"/>
    <w:rsid w:val="002C7821"/>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1"/>
    <w:qFormat/>
    <w:locked/>
    <w:rsid w:val="002C7821"/>
  </w:style>
  <w:style w:type="table" w:customStyle="1" w:styleId="TableNormal">
    <w:name w:val="Table Normal"/>
    <w:uiPriority w:val="2"/>
    <w:unhideWhenUsed/>
    <w:qFormat/>
    <w:rsid w:val="002C78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blalturareal">
    <w:name w:val="lblalturareal"/>
    <w:basedOn w:val="Fontepargpadro"/>
    <w:rsid w:val="002C7821"/>
  </w:style>
  <w:style w:type="character" w:customStyle="1" w:styleId="measures-height">
    <w:name w:val="measures-height"/>
    <w:basedOn w:val="Fontepargpadro"/>
    <w:rsid w:val="002C7821"/>
  </w:style>
  <w:style w:type="character" w:customStyle="1" w:styleId="lbllargurareal">
    <w:name w:val="lbllargurareal"/>
    <w:basedOn w:val="Fontepargpadro"/>
    <w:rsid w:val="002C7821"/>
  </w:style>
  <w:style w:type="character" w:customStyle="1" w:styleId="measures-width">
    <w:name w:val="measures-width"/>
    <w:basedOn w:val="Fontepargpadro"/>
    <w:rsid w:val="002C7821"/>
  </w:style>
  <w:style w:type="character" w:customStyle="1" w:styleId="lblcomprimentoreal">
    <w:name w:val="lblcomprimentoreal"/>
    <w:basedOn w:val="Fontepargpadro"/>
    <w:rsid w:val="002C7821"/>
  </w:style>
  <w:style w:type="character" w:customStyle="1" w:styleId="measures-length">
    <w:name w:val="measures-length"/>
    <w:basedOn w:val="Fontepargpadro"/>
    <w:rsid w:val="002C7821"/>
  </w:style>
  <w:style w:type="character" w:customStyle="1" w:styleId="lblpesoreal">
    <w:name w:val="lblpesoreal"/>
    <w:basedOn w:val="Fontepargpadro"/>
    <w:rsid w:val="002C7821"/>
  </w:style>
  <w:style w:type="character" w:customStyle="1" w:styleId="measures-weight">
    <w:name w:val="measures-weight"/>
    <w:basedOn w:val="Fontepargpadro"/>
    <w:rsid w:val="002C7821"/>
  </w:style>
  <w:style w:type="character" w:customStyle="1" w:styleId="sc-kdvujy">
    <w:name w:val="sc-kdvujy"/>
    <w:basedOn w:val="Fontepargpadro"/>
    <w:rsid w:val="002C7821"/>
  </w:style>
  <w:style w:type="table" w:customStyle="1" w:styleId="Tabelacomgrade4">
    <w:name w:val="Tabela com grade4"/>
    <w:basedOn w:val="Tabelanormal"/>
    <w:next w:val="Tabelacomgrade"/>
    <w:uiPriority w:val="59"/>
    <w:rsid w:val="002C782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3419">
      <w:bodyDiv w:val="1"/>
      <w:marLeft w:val="0"/>
      <w:marRight w:val="0"/>
      <w:marTop w:val="0"/>
      <w:marBottom w:val="0"/>
      <w:divBdr>
        <w:top w:val="none" w:sz="0" w:space="0" w:color="auto"/>
        <w:left w:val="none" w:sz="0" w:space="0" w:color="auto"/>
        <w:bottom w:val="none" w:sz="0" w:space="0" w:color="auto"/>
        <w:right w:val="none" w:sz="0" w:space="0" w:color="auto"/>
      </w:divBdr>
    </w:div>
    <w:div w:id="366495245">
      <w:bodyDiv w:val="1"/>
      <w:marLeft w:val="0"/>
      <w:marRight w:val="0"/>
      <w:marTop w:val="0"/>
      <w:marBottom w:val="0"/>
      <w:divBdr>
        <w:top w:val="none" w:sz="0" w:space="0" w:color="auto"/>
        <w:left w:val="none" w:sz="0" w:space="0" w:color="auto"/>
        <w:bottom w:val="none" w:sz="0" w:space="0" w:color="auto"/>
        <w:right w:val="none" w:sz="0" w:space="0" w:color="auto"/>
      </w:divBdr>
    </w:div>
    <w:div w:id="662901455">
      <w:bodyDiv w:val="1"/>
      <w:marLeft w:val="0"/>
      <w:marRight w:val="0"/>
      <w:marTop w:val="0"/>
      <w:marBottom w:val="0"/>
      <w:divBdr>
        <w:top w:val="none" w:sz="0" w:space="0" w:color="auto"/>
        <w:left w:val="none" w:sz="0" w:space="0" w:color="auto"/>
        <w:bottom w:val="none" w:sz="0" w:space="0" w:color="auto"/>
        <w:right w:val="none" w:sz="0" w:space="0" w:color="auto"/>
      </w:divBdr>
    </w:div>
    <w:div w:id="995298860">
      <w:bodyDiv w:val="1"/>
      <w:marLeft w:val="0"/>
      <w:marRight w:val="0"/>
      <w:marTop w:val="0"/>
      <w:marBottom w:val="0"/>
      <w:divBdr>
        <w:top w:val="none" w:sz="0" w:space="0" w:color="auto"/>
        <w:left w:val="none" w:sz="0" w:space="0" w:color="auto"/>
        <w:bottom w:val="none" w:sz="0" w:space="0" w:color="auto"/>
        <w:right w:val="none" w:sz="0" w:space="0" w:color="auto"/>
      </w:divBdr>
    </w:div>
    <w:div w:id="1296257165">
      <w:bodyDiv w:val="1"/>
      <w:marLeft w:val="0"/>
      <w:marRight w:val="0"/>
      <w:marTop w:val="0"/>
      <w:marBottom w:val="0"/>
      <w:divBdr>
        <w:top w:val="none" w:sz="0" w:space="0" w:color="auto"/>
        <w:left w:val="none" w:sz="0" w:space="0" w:color="auto"/>
        <w:bottom w:val="none" w:sz="0" w:space="0" w:color="auto"/>
        <w:right w:val="none" w:sz="0" w:space="0" w:color="auto"/>
      </w:divBdr>
    </w:div>
    <w:div w:id="186354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2A11A-6AF3-4BBA-9E5F-1ECB825C0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2240</TotalTime>
  <Pages>11</Pages>
  <Words>2412</Words>
  <Characters>13027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318</cp:revision>
  <cp:lastPrinted>2024-11-25T19:58:00Z</cp:lastPrinted>
  <dcterms:created xsi:type="dcterms:W3CDTF">2024-06-17T13:28:00Z</dcterms:created>
  <dcterms:modified xsi:type="dcterms:W3CDTF">2025-01-23T16:41:00Z</dcterms:modified>
</cp:coreProperties>
</file>