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21A09836" w14:textId="77777777" w:rsidR="00A5141F" w:rsidRPr="00A5141F" w:rsidRDefault="00A5141F" w:rsidP="00A5141F">
      <w:pPr>
        <w:jc w:val="both"/>
        <w:rPr>
          <w:rFonts w:ascii="Arial" w:hAnsi="Arial" w:cs="Arial"/>
          <w:b/>
        </w:rPr>
      </w:pPr>
      <w:r w:rsidRPr="00A5141F">
        <w:rPr>
          <w:rFonts w:ascii="Arial" w:hAnsi="Arial" w:cs="Arial"/>
          <w:b/>
        </w:rPr>
        <w:t>Processo Administrativo de Licitação Pública nº. 025/2025</w:t>
      </w:r>
    </w:p>
    <w:p w14:paraId="28FC22DD" w14:textId="77777777" w:rsidR="00A5141F" w:rsidRPr="00A5141F" w:rsidRDefault="00A5141F" w:rsidP="00A5141F">
      <w:pPr>
        <w:jc w:val="both"/>
        <w:rPr>
          <w:rFonts w:ascii="Arial" w:hAnsi="Arial" w:cs="Arial"/>
          <w:b/>
        </w:rPr>
      </w:pPr>
      <w:r w:rsidRPr="00A5141F">
        <w:rPr>
          <w:rFonts w:ascii="Arial" w:hAnsi="Arial" w:cs="Arial"/>
          <w:b/>
        </w:rPr>
        <w:t xml:space="preserve">Pregão Presencial nº. 004/2025 </w:t>
      </w:r>
    </w:p>
    <w:p w14:paraId="2F23FD5A" w14:textId="6BD24A8E" w:rsidR="00083DC7" w:rsidRPr="009C1A2B" w:rsidRDefault="00A5141F" w:rsidP="00A5141F">
      <w:pPr>
        <w:jc w:val="both"/>
        <w:rPr>
          <w:rFonts w:ascii="Arial" w:hAnsi="Arial" w:cs="Arial"/>
          <w:b/>
        </w:rPr>
      </w:pPr>
      <w:r w:rsidRPr="00A5141F">
        <w:rPr>
          <w:rFonts w:ascii="Arial" w:hAnsi="Arial" w:cs="Arial"/>
          <w:b/>
        </w:rPr>
        <w:t>Registro de Preços n° 004/2025</w:t>
      </w:r>
    </w:p>
    <w:p w14:paraId="24F2BF74" w14:textId="7DDBB7EB" w:rsidR="00157A59" w:rsidRPr="009C1A2B" w:rsidRDefault="00A5141F" w:rsidP="00A5141F">
      <w:pPr>
        <w:tabs>
          <w:tab w:val="left" w:pos="7404"/>
        </w:tabs>
        <w:jc w:val="both"/>
        <w:rPr>
          <w:rFonts w:ascii="Arial" w:hAnsi="Arial" w:cs="Arial"/>
        </w:rPr>
      </w:pPr>
      <w:r>
        <w:rPr>
          <w:rFonts w:ascii="Arial" w:hAnsi="Arial" w:cs="Arial"/>
        </w:rPr>
        <w:tab/>
      </w: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17E2FE73"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014E59A7"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w:t>
      </w:r>
      <w:r w:rsidR="00C21795">
        <w:rPr>
          <w:b/>
          <w:sz w:val="24"/>
          <w:szCs w:val="24"/>
        </w:rPr>
        <w:t>Registro de preço para futura contratação de empresa especializada, para o fornecimento de material elétrico para atender as necessidades da Prefeitura Municipal de Santo Antônio do Grama/MG</w:t>
      </w:r>
      <w:r w:rsidR="00CF357B">
        <w:rPr>
          <w:b/>
          <w:sz w:val="24"/>
          <w:szCs w:val="24"/>
        </w:rPr>
        <w:t xml:space="preserve">, conforme especificações constantes </w:t>
      </w:r>
      <w:r w:rsidR="00607241">
        <w:rPr>
          <w:b/>
          <w:sz w:val="24"/>
          <w:szCs w:val="24"/>
        </w:rPr>
        <w:t>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2EDB8EBA"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w:t>
      </w:r>
      <w:r w:rsidR="00FF6E31">
        <w:rPr>
          <w:sz w:val="24"/>
          <w:szCs w:val="24"/>
        </w:rPr>
        <w:t>lotes</w:t>
      </w:r>
      <w:r w:rsidRPr="00482C4A">
        <w:rPr>
          <w:sz w:val="24"/>
          <w:szCs w:val="24"/>
        </w:rPr>
        <w:t xml:space="preserve">,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3F56A1E1"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w:t>
      </w:r>
      <w:r w:rsidR="00A75259">
        <w:rPr>
          <w:color w:val="auto"/>
          <w:sz w:val="24"/>
          <w:szCs w:val="24"/>
        </w:rPr>
        <w:t xml:space="preserve">entregar os itens </w:t>
      </w:r>
      <w:r w:rsidRPr="00225F73">
        <w:rPr>
          <w:color w:val="auto"/>
          <w:sz w:val="24"/>
          <w:szCs w:val="24"/>
        </w:rPr>
        <w:t xml:space="preserve">de forma adequada. Isso causaria grandes prejuízos à Administração Pública, tanto a vez que o atraso na </w:t>
      </w:r>
      <w:r w:rsidR="00A75259">
        <w:rPr>
          <w:color w:val="auto"/>
          <w:sz w:val="24"/>
          <w:szCs w:val="24"/>
        </w:rPr>
        <w:t>aquisição</w:t>
      </w:r>
      <w:r w:rsidRPr="00225F73">
        <w:rPr>
          <w:color w:val="auto"/>
          <w:sz w:val="24"/>
          <w:szCs w:val="24"/>
        </w:rPr>
        <w:t xml:space="preserve"> poderia comprometer a eventos importantes para o Município</w:t>
      </w:r>
      <w:r w:rsidR="00A75259">
        <w:rPr>
          <w:color w:val="auto"/>
          <w:sz w:val="24"/>
          <w:szCs w:val="24"/>
        </w:rPr>
        <w:t xml:space="preserve"> e aos cafés da manhã dos servidores</w:t>
      </w:r>
      <w:r w:rsidRPr="00225F73">
        <w:rPr>
          <w:color w:val="auto"/>
          <w:sz w:val="24"/>
          <w:szCs w:val="24"/>
        </w:rPr>
        <w:t>.</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484987E7" w:rsidR="00DF1D21" w:rsidRPr="000C5860" w:rsidRDefault="00DF1D21" w:rsidP="00DF1D21">
      <w:pPr>
        <w:pStyle w:val="Nivel2"/>
        <w:numPr>
          <w:ilvl w:val="0"/>
          <w:numId w:val="0"/>
        </w:numPr>
        <w:spacing w:line="240" w:lineRule="auto"/>
        <w:rPr>
          <w:b/>
          <w:sz w:val="24"/>
          <w:szCs w:val="24"/>
        </w:rPr>
      </w:pPr>
      <w:r>
        <w:rPr>
          <w:sz w:val="24"/>
          <w:szCs w:val="24"/>
        </w:rPr>
        <w:t xml:space="preserve">4.2.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121,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EE7408">
        <w:rPr>
          <w:b/>
          <w:sz w:val="24"/>
          <w:szCs w:val="24"/>
        </w:rPr>
        <w:t>31</w:t>
      </w:r>
      <w:bookmarkStart w:id="4" w:name="_GoBack"/>
      <w:bookmarkEnd w:id="4"/>
      <w:r w:rsidR="00B40CB5" w:rsidRPr="000C5860">
        <w:rPr>
          <w:b/>
          <w:sz w:val="24"/>
          <w:szCs w:val="24"/>
        </w:rPr>
        <w:t xml:space="preserve"> de </w:t>
      </w:r>
      <w:r w:rsidR="006B6CAD">
        <w:rPr>
          <w:b/>
          <w:sz w:val="24"/>
          <w:szCs w:val="24"/>
        </w:rPr>
        <w:t>Março</w:t>
      </w:r>
      <w:r w:rsidR="000C5860" w:rsidRPr="000C5860">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77777777" w:rsidR="00DF1D21" w:rsidRDefault="00DF1D21" w:rsidP="00DF1D21">
      <w:pPr>
        <w:pStyle w:val="Nivel2"/>
        <w:numPr>
          <w:ilvl w:val="0"/>
          <w:numId w:val="0"/>
        </w:numPr>
        <w:spacing w:line="240" w:lineRule="auto"/>
        <w:rPr>
          <w:sz w:val="24"/>
          <w:szCs w:val="24"/>
        </w:rPr>
      </w:pPr>
      <w:r w:rsidRPr="00DF1D21">
        <w:rPr>
          <w:sz w:val="24"/>
          <w:szCs w:val="24"/>
        </w:rPr>
        <w:t xml:space="preserve">4.3.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77777777" w:rsidR="00DF1D21" w:rsidRDefault="00DF1D21" w:rsidP="00DF1D21">
      <w:pPr>
        <w:pStyle w:val="Nivel2"/>
        <w:numPr>
          <w:ilvl w:val="0"/>
          <w:numId w:val="0"/>
        </w:numPr>
        <w:spacing w:line="240" w:lineRule="auto"/>
        <w:rPr>
          <w:sz w:val="24"/>
          <w:szCs w:val="24"/>
        </w:rPr>
      </w:pPr>
      <w:r>
        <w:rPr>
          <w:sz w:val="24"/>
          <w:szCs w:val="24"/>
        </w:rPr>
        <w:t xml:space="preserve">4.4.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77777777" w:rsidR="00DF1D21" w:rsidRDefault="00DF1D21" w:rsidP="00DF1D21">
      <w:pPr>
        <w:pStyle w:val="Nivel2"/>
        <w:numPr>
          <w:ilvl w:val="0"/>
          <w:numId w:val="0"/>
        </w:numPr>
        <w:spacing w:line="240" w:lineRule="auto"/>
        <w:rPr>
          <w:sz w:val="24"/>
          <w:szCs w:val="24"/>
        </w:rPr>
      </w:pPr>
      <w:r>
        <w:rPr>
          <w:sz w:val="24"/>
          <w:szCs w:val="24"/>
        </w:rPr>
        <w:t xml:space="preserve">4.5. </w:t>
      </w:r>
      <w:r w:rsidR="00595007" w:rsidRPr="00DF1D21">
        <w:rPr>
          <w:sz w:val="24"/>
          <w:szCs w:val="24"/>
        </w:rPr>
        <w:t>A não observância do disposto no item anterior poderá ensejar desclassificação no momento da habilitação.</w:t>
      </w:r>
    </w:p>
    <w:p w14:paraId="452B7A53" w14:textId="1D7E6E0C" w:rsidR="00C07F7E" w:rsidRPr="00DF1D21" w:rsidRDefault="00DF1D21" w:rsidP="00DF1D21">
      <w:pPr>
        <w:pStyle w:val="Nivel2"/>
        <w:numPr>
          <w:ilvl w:val="0"/>
          <w:numId w:val="0"/>
        </w:numPr>
        <w:spacing w:line="240" w:lineRule="auto"/>
        <w:rPr>
          <w:sz w:val="24"/>
          <w:szCs w:val="24"/>
        </w:rPr>
      </w:pPr>
      <w:r>
        <w:rPr>
          <w:sz w:val="24"/>
          <w:szCs w:val="24"/>
        </w:rPr>
        <w:t xml:space="preserve">4.6.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 xml:space="preserve">Aquele que mantenha vínculo de natureza técnica, comercial, econômica, financeira, trabalhista ou civil com dirigente do órgão ou entidade contratante </w:t>
      </w:r>
      <w:r w:rsidRPr="009C1A2B">
        <w:rPr>
          <w:sz w:val="24"/>
          <w:szCs w:val="24"/>
        </w:rPr>
        <w:lastRenderedPageBreak/>
        <w:t>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442A6D" w:rsidRDefault="00A23153" w:rsidP="00092B18">
      <w:pPr>
        <w:pStyle w:val="Nivel01"/>
      </w:pPr>
      <w:r w:rsidRPr="00442A6D">
        <w:t>PARTICIPAÇÃO DE MICROEMPRESA E EMPRESA DE PEQUENO PORTE – DISPOSIÇÕES ESPECÍFICAS</w:t>
      </w:r>
    </w:p>
    <w:p w14:paraId="2313D1C9" w14:textId="0C01F4D5" w:rsidR="00E354C9" w:rsidRPr="00442A6D" w:rsidRDefault="00DF1D21" w:rsidP="00934477">
      <w:pPr>
        <w:pStyle w:val="Nivel2"/>
        <w:numPr>
          <w:ilvl w:val="0"/>
          <w:numId w:val="0"/>
        </w:numPr>
        <w:spacing w:line="240" w:lineRule="auto"/>
        <w:ind w:left="432" w:hanging="432"/>
        <w:rPr>
          <w:color w:val="auto"/>
          <w:sz w:val="24"/>
          <w:szCs w:val="24"/>
        </w:rPr>
      </w:pPr>
      <w:r w:rsidRPr="00442A6D">
        <w:rPr>
          <w:color w:val="auto"/>
          <w:sz w:val="24"/>
          <w:szCs w:val="24"/>
        </w:rPr>
        <w:t xml:space="preserve">5.9. </w:t>
      </w:r>
      <w:r w:rsidR="00A23153" w:rsidRPr="00442A6D">
        <w:rPr>
          <w:color w:val="auto"/>
          <w:sz w:val="24"/>
          <w:szCs w:val="24"/>
        </w:rPr>
        <w:t xml:space="preserve">Para cumprimento do disposto no art. </w:t>
      </w:r>
      <w:r w:rsidR="00E97F3F" w:rsidRPr="00442A6D">
        <w:rPr>
          <w:color w:val="auto"/>
          <w:sz w:val="24"/>
          <w:szCs w:val="24"/>
        </w:rPr>
        <w:t>48</w:t>
      </w:r>
      <w:r w:rsidR="007A24C6" w:rsidRPr="00442A6D">
        <w:rPr>
          <w:color w:val="auto"/>
          <w:sz w:val="24"/>
          <w:szCs w:val="24"/>
        </w:rPr>
        <w:t>, inciso I, da Lei Complementar</w:t>
      </w:r>
      <w:r w:rsidR="003D1FA3" w:rsidRPr="00442A6D">
        <w:rPr>
          <w:color w:val="auto"/>
          <w:sz w:val="24"/>
          <w:szCs w:val="24"/>
        </w:rPr>
        <w:t xml:space="preserve"> n. 123/2006, fica assegurada a </w:t>
      </w:r>
      <w:r w:rsidR="00D579B3" w:rsidRPr="00442A6D">
        <w:rPr>
          <w:color w:val="auto"/>
          <w:sz w:val="24"/>
          <w:szCs w:val="24"/>
        </w:rPr>
        <w:t xml:space="preserve">participação </w:t>
      </w:r>
      <w:r w:rsidR="007A24C6" w:rsidRPr="00442A6D">
        <w:rPr>
          <w:color w:val="auto"/>
          <w:sz w:val="24"/>
          <w:szCs w:val="24"/>
        </w:rPr>
        <w:t>exclusiva de M</w:t>
      </w:r>
      <w:r w:rsidR="00383E6F" w:rsidRPr="00442A6D">
        <w:rPr>
          <w:color w:val="auto"/>
          <w:sz w:val="24"/>
          <w:szCs w:val="24"/>
        </w:rPr>
        <w:t>E, EPP e equiparadas em relação a</w:t>
      </w:r>
      <w:r w:rsidR="00DE3258" w:rsidRPr="00442A6D">
        <w:rPr>
          <w:color w:val="auto"/>
          <w:sz w:val="24"/>
          <w:szCs w:val="24"/>
        </w:rPr>
        <w:t>os</w:t>
      </w:r>
      <w:r w:rsidR="00383E6F" w:rsidRPr="00442A6D">
        <w:rPr>
          <w:color w:val="auto"/>
          <w:sz w:val="24"/>
          <w:szCs w:val="24"/>
        </w:rPr>
        <w:t xml:space="preserve"> </w:t>
      </w:r>
      <w:r w:rsidR="00360A83" w:rsidRPr="00442A6D">
        <w:rPr>
          <w:color w:val="auto"/>
          <w:sz w:val="24"/>
          <w:szCs w:val="24"/>
        </w:rPr>
        <w:t>itens</w:t>
      </w:r>
      <w:r w:rsidR="00383E6F" w:rsidRPr="00442A6D">
        <w:rPr>
          <w:color w:val="auto"/>
          <w:sz w:val="24"/>
          <w:szCs w:val="24"/>
        </w:rPr>
        <w:t xml:space="preserve"> </w:t>
      </w:r>
      <w:r w:rsidR="007A24C6" w:rsidRPr="00442A6D">
        <w:rPr>
          <w:color w:val="auto"/>
          <w:sz w:val="24"/>
          <w:szCs w:val="24"/>
        </w:rPr>
        <w:t>desse certame</w:t>
      </w:r>
      <w:r w:rsidR="00DE3258" w:rsidRPr="00442A6D">
        <w:rPr>
          <w:color w:val="auto"/>
          <w:sz w:val="24"/>
          <w:szCs w:val="24"/>
        </w:rPr>
        <w:t xml:space="preserve"> que </w:t>
      </w:r>
      <w:r w:rsidR="001C41DE" w:rsidRPr="00442A6D">
        <w:rPr>
          <w:color w:val="auto"/>
          <w:sz w:val="24"/>
          <w:szCs w:val="24"/>
        </w:rPr>
        <w:t xml:space="preserve">não </w:t>
      </w:r>
      <w:r w:rsidR="00383E6F" w:rsidRPr="00442A6D">
        <w:rPr>
          <w:color w:val="auto"/>
          <w:sz w:val="24"/>
          <w:szCs w:val="24"/>
        </w:rPr>
        <w:t>ultrapass</w:t>
      </w:r>
      <w:r w:rsidR="00DE3258" w:rsidRPr="00442A6D">
        <w:rPr>
          <w:color w:val="auto"/>
          <w:sz w:val="24"/>
          <w:szCs w:val="24"/>
        </w:rPr>
        <w:t>em</w:t>
      </w:r>
      <w:r w:rsidR="001C41DE" w:rsidRPr="00442A6D">
        <w:rPr>
          <w:color w:val="auto"/>
          <w:sz w:val="24"/>
          <w:szCs w:val="24"/>
        </w:rPr>
        <w:t xml:space="preserve"> </w:t>
      </w:r>
      <w:r w:rsidR="00383E6F" w:rsidRPr="00442A6D">
        <w:rPr>
          <w:color w:val="auto"/>
          <w:sz w:val="24"/>
          <w:szCs w:val="24"/>
        </w:rPr>
        <w:t xml:space="preserve">o valor de </w:t>
      </w:r>
      <w:r w:rsidR="007A24C6" w:rsidRPr="00442A6D">
        <w:rPr>
          <w:color w:val="auto"/>
          <w:sz w:val="24"/>
          <w:szCs w:val="24"/>
        </w:rPr>
        <w:t>R$80.000,00</w:t>
      </w:r>
      <w:r w:rsidR="002A51F8" w:rsidRPr="00442A6D">
        <w:rPr>
          <w:color w:val="auto"/>
          <w:sz w:val="24"/>
          <w:szCs w:val="24"/>
        </w:rPr>
        <w:t xml:space="preserve">; </w:t>
      </w:r>
    </w:p>
    <w:p w14:paraId="4A158ACB" w14:textId="4A0836A3" w:rsidR="002A51F8" w:rsidRPr="00DF1D21" w:rsidRDefault="00637CA6" w:rsidP="00637CA6">
      <w:pPr>
        <w:pStyle w:val="Nivel2"/>
        <w:numPr>
          <w:ilvl w:val="0"/>
          <w:numId w:val="0"/>
        </w:numPr>
        <w:spacing w:line="240" w:lineRule="auto"/>
        <w:rPr>
          <w:color w:val="auto"/>
          <w:sz w:val="24"/>
          <w:szCs w:val="24"/>
        </w:rPr>
      </w:pPr>
      <w:r w:rsidRPr="00442A6D">
        <w:rPr>
          <w:color w:val="auto"/>
          <w:sz w:val="24"/>
          <w:szCs w:val="24"/>
        </w:rPr>
        <w:t xml:space="preserve">5.10. </w:t>
      </w:r>
      <w:r w:rsidR="002A51F8" w:rsidRPr="00442A6D">
        <w:rPr>
          <w:color w:val="auto"/>
          <w:sz w:val="24"/>
          <w:szCs w:val="24"/>
        </w:rPr>
        <w:t xml:space="preserve">A participação exclusiva de que trata o item </w:t>
      </w:r>
      <w:r w:rsidR="00DE3258" w:rsidRPr="00442A6D">
        <w:rPr>
          <w:color w:val="auto"/>
          <w:sz w:val="24"/>
          <w:szCs w:val="24"/>
        </w:rPr>
        <w:t xml:space="preserve">5.9 </w:t>
      </w:r>
      <w:r w:rsidR="002A51F8" w:rsidRPr="00442A6D">
        <w:rPr>
          <w:color w:val="auto"/>
          <w:sz w:val="24"/>
          <w:szCs w:val="24"/>
        </w:rPr>
        <w:t xml:space="preserve">somente se aplica na hipótese de existirem no mínimo, 3 (três) </w:t>
      </w:r>
      <w:r w:rsidR="009E089F">
        <w:rPr>
          <w:color w:val="auto"/>
          <w:sz w:val="24"/>
          <w:szCs w:val="24"/>
        </w:rPr>
        <w:t>fornecedores</w:t>
      </w:r>
      <w:r w:rsidR="002A51F8" w:rsidRPr="00442A6D">
        <w:rPr>
          <w:color w:val="auto"/>
          <w:sz w:val="24"/>
          <w:szCs w:val="24"/>
        </w:rPr>
        <w:t xml:space="preserve"> competitivos classificados como microempresa ou empresa de pequeno, que possam atender às exigências do ato convocatório. Não havendo satisfação dessa condição, não se aplica o disposto no item </w:t>
      </w:r>
      <w:r w:rsidR="00DE3258" w:rsidRPr="00442A6D">
        <w:rPr>
          <w:color w:val="auto"/>
          <w:sz w:val="24"/>
          <w:szCs w:val="24"/>
        </w:rPr>
        <w:t>5.9</w:t>
      </w:r>
      <w:r w:rsidR="002A51F8" w:rsidRPr="00442A6D">
        <w:rPr>
          <w:color w:val="auto"/>
          <w:sz w:val="24"/>
          <w:szCs w:val="24"/>
        </w:rPr>
        <w:t>.</w:t>
      </w:r>
      <w:r w:rsidR="002A51F8" w:rsidRPr="00DF1D21">
        <w:rPr>
          <w:color w:val="auto"/>
          <w:sz w:val="24"/>
          <w:szCs w:val="24"/>
        </w:rPr>
        <w:t xml:space="preserve">  </w:t>
      </w:r>
    </w:p>
    <w:p w14:paraId="4A63C57D" w14:textId="603643CF" w:rsidR="00C73B18" w:rsidRPr="009C1A2B" w:rsidRDefault="00C73B18" w:rsidP="00092B18">
      <w:pPr>
        <w:pStyle w:val="Nivel01"/>
      </w:pPr>
      <w:bookmarkStart w:id="7" w:name="_Toc135469226"/>
      <w:r w:rsidRPr="009C1A2B">
        <w:t xml:space="preserve">DA APRESENTAÇÃO DA PROPOSTA </w:t>
      </w:r>
      <w:bookmarkEnd w:id="7"/>
    </w:p>
    <w:p w14:paraId="709C3276" w14:textId="5662C8AD" w:rsidR="00C97D7E" w:rsidRDefault="00132F6D" w:rsidP="00132F6D">
      <w:pPr>
        <w:pStyle w:val="Nivel2"/>
        <w:numPr>
          <w:ilvl w:val="0"/>
          <w:numId w:val="0"/>
        </w:numPr>
        <w:spacing w:line="240" w:lineRule="auto"/>
        <w:rPr>
          <w:sz w:val="24"/>
          <w:szCs w:val="24"/>
        </w:rPr>
      </w:pPr>
      <w:bookmarkStart w:id="8" w:name="_Ref113886867"/>
      <w:r>
        <w:rPr>
          <w:sz w:val="24"/>
          <w:szCs w:val="24"/>
        </w:rPr>
        <w:t xml:space="preserve">6.1.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6B6CAD" w:rsidRDefault="007977C6" w:rsidP="006B6CAD">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jc w:val="center"/>
        <w:rPr>
          <w:rFonts w:ascii="Century Gothic" w:hAnsi="Century Gothic"/>
          <w:b/>
          <w:sz w:val="24"/>
          <w:szCs w:val="24"/>
        </w:rPr>
      </w:pPr>
      <w:r w:rsidRPr="006B6CAD">
        <w:rPr>
          <w:rFonts w:ascii="Century Gothic" w:hAnsi="Century Gothic"/>
          <w:b/>
          <w:sz w:val="24"/>
          <w:szCs w:val="24"/>
        </w:rPr>
        <w:t>ENVELOPE Nº 001</w:t>
      </w:r>
      <w:r w:rsidR="00A20484" w:rsidRPr="006B6CAD">
        <w:rPr>
          <w:rFonts w:ascii="Century Gothic" w:hAnsi="Century Gothic"/>
          <w:b/>
          <w:sz w:val="24"/>
          <w:szCs w:val="24"/>
        </w:rPr>
        <w:t xml:space="preserve"> - </w:t>
      </w:r>
      <w:r w:rsidRPr="006B6CAD">
        <w:rPr>
          <w:rFonts w:ascii="Century Gothic" w:hAnsi="Century Gothic"/>
          <w:b/>
          <w:sz w:val="24"/>
          <w:szCs w:val="24"/>
        </w:rPr>
        <w:t>PROPOSTA</w:t>
      </w:r>
    </w:p>
    <w:p w14:paraId="2775EBC6" w14:textId="77777777" w:rsidR="007977C6" w:rsidRPr="006B6CAD" w:rsidRDefault="007977C6" w:rsidP="006B6CAD">
      <w:pPr>
        <w:pStyle w:val="Nivel2"/>
        <w:numPr>
          <w:ilvl w:val="0"/>
          <w:numId w:val="0"/>
        </w:numPr>
        <w:pBdr>
          <w:top w:val="single" w:sz="4" w:space="1" w:color="auto"/>
          <w:left w:val="single" w:sz="4" w:space="4" w:color="auto"/>
          <w:bottom w:val="single" w:sz="4" w:space="1" w:color="auto"/>
          <w:right w:val="single" w:sz="4" w:space="4" w:color="auto"/>
        </w:pBdr>
        <w:spacing w:before="0" w:after="0" w:line="360" w:lineRule="auto"/>
        <w:rPr>
          <w:rFonts w:ascii="Century Gothic" w:hAnsi="Century Gothic"/>
          <w:sz w:val="26"/>
          <w:szCs w:val="26"/>
        </w:rPr>
      </w:pPr>
      <w:r w:rsidRPr="006B6CAD">
        <w:rPr>
          <w:rFonts w:ascii="Century Gothic" w:hAnsi="Century Gothic"/>
          <w:sz w:val="26"/>
          <w:szCs w:val="26"/>
        </w:rPr>
        <w:t>Poder Executivo Municipal Santo Antônio do Grama</w:t>
      </w:r>
    </w:p>
    <w:p w14:paraId="77DCBEA3" w14:textId="77777777" w:rsidR="00A5141F" w:rsidRPr="006B6CAD" w:rsidRDefault="00A5141F"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bookmarkStart w:id="9" w:name="_Ref113968921"/>
      <w:r w:rsidRPr="006B6CAD">
        <w:rPr>
          <w:rFonts w:ascii="Century Gothic" w:hAnsi="Century Gothic" w:cs="Courier New"/>
          <w:sz w:val="26"/>
          <w:szCs w:val="26"/>
        </w:rPr>
        <w:t>Processo Administrativo de Licitação Pública nº. 025/2025</w:t>
      </w:r>
    </w:p>
    <w:p w14:paraId="6A8A7045" w14:textId="77777777" w:rsidR="00A5141F" w:rsidRPr="006B6CAD" w:rsidRDefault="00A5141F"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r w:rsidRPr="006B6CAD">
        <w:rPr>
          <w:rFonts w:ascii="Century Gothic" w:hAnsi="Century Gothic" w:cs="Courier New"/>
          <w:sz w:val="26"/>
          <w:szCs w:val="26"/>
        </w:rPr>
        <w:t xml:space="preserve">Pregão Presencial nº. 004/2025 </w:t>
      </w:r>
      <w:r w:rsidRPr="006B6CAD">
        <w:rPr>
          <w:rFonts w:ascii="Century Gothic" w:hAnsi="Century Gothic" w:cs="Courier New"/>
          <w:sz w:val="26"/>
          <w:szCs w:val="26"/>
        </w:rPr>
        <w:br/>
        <w:t>Registro de Preços n° 004/2025</w:t>
      </w:r>
    </w:p>
    <w:p w14:paraId="7B943A22" w14:textId="182F18EE" w:rsidR="006B6CAD" w:rsidRPr="006B6CAD" w:rsidRDefault="006B6CAD"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r w:rsidRPr="006B6CAD">
        <w:rPr>
          <w:rFonts w:ascii="Century Gothic" w:hAnsi="Century Gothic" w:cs="Courier New"/>
          <w:sz w:val="26"/>
          <w:szCs w:val="26"/>
        </w:rPr>
        <w:t>NOME DA EMPRESA</w:t>
      </w:r>
    </w:p>
    <w:p w14:paraId="61DC315C" w14:textId="60A3BE8D" w:rsidR="006B6CAD" w:rsidRPr="006B6CAD" w:rsidRDefault="006B6CAD"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Arial"/>
          <w:sz w:val="26"/>
          <w:szCs w:val="26"/>
        </w:rPr>
      </w:pPr>
      <w:r w:rsidRPr="006B6CAD">
        <w:rPr>
          <w:rFonts w:ascii="Century Gothic" w:hAnsi="Century Gothic" w:cs="Courier New"/>
          <w:sz w:val="26"/>
          <w:szCs w:val="26"/>
        </w:rPr>
        <w:t>EMAIL:   CONTATO:</w:t>
      </w:r>
    </w:p>
    <w:p w14:paraId="72B01D65" w14:textId="77777777" w:rsidR="00132F6D" w:rsidRDefault="00132F6D" w:rsidP="00132F6D">
      <w:pPr>
        <w:pStyle w:val="Nivel2"/>
        <w:numPr>
          <w:ilvl w:val="0"/>
          <w:numId w:val="0"/>
        </w:numPr>
        <w:spacing w:line="240" w:lineRule="auto"/>
        <w:rPr>
          <w:sz w:val="24"/>
          <w:szCs w:val="24"/>
        </w:rPr>
      </w:pPr>
      <w:r>
        <w:rPr>
          <w:sz w:val="24"/>
          <w:szCs w:val="24"/>
        </w:rPr>
        <w:lastRenderedPageBreak/>
        <w:t>6.2.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lastRenderedPageBreak/>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t>DO PREENCHIMENTO DA PROPOSTA</w:t>
      </w:r>
      <w:bookmarkEnd w:id="11"/>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D391D3A" w:rsidR="003B1EAE" w:rsidRPr="0039004A" w:rsidRDefault="0039004A" w:rsidP="0039004A">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F3FDA46" w:rsidR="002D5B89" w:rsidRPr="00185826" w:rsidRDefault="00185826" w:rsidP="00185826">
      <w:pPr>
        <w:pStyle w:val="Nivel2"/>
        <w:numPr>
          <w:ilvl w:val="0"/>
          <w:numId w:val="0"/>
        </w:numPr>
        <w:spacing w:line="240" w:lineRule="auto"/>
        <w:rPr>
          <w:sz w:val="24"/>
          <w:szCs w:val="24"/>
        </w:rPr>
      </w:pPr>
      <w:r>
        <w:rPr>
          <w:sz w:val="24"/>
          <w:szCs w:val="24"/>
        </w:rPr>
        <w:t>8.1.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6B6CAD">
      <w:pPr>
        <w:pStyle w:val="Nivel2"/>
        <w:numPr>
          <w:ilvl w:val="0"/>
          <w:numId w:val="0"/>
        </w:numPr>
        <w:pBdr>
          <w:top w:val="single" w:sz="4" w:space="1" w:color="auto"/>
          <w:left w:val="single" w:sz="4" w:space="4" w:color="auto"/>
          <w:bottom w:val="single" w:sz="4" w:space="1" w:color="auto"/>
          <w:right w:val="single" w:sz="4" w:space="4" w:color="auto"/>
        </w:pBdr>
        <w:jc w:val="cente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6B6CAD" w:rsidRDefault="00930F04" w:rsidP="006B6CAD">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rFonts w:ascii="Century Gothic" w:hAnsi="Century Gothic"/>
          <w:sz w:val="26"/>
          <w:szCs w:val="26"/>
        </w:rPr>
      </w:pPr>
      <w:r w:rsidRPr="006B6CAD">
        <w:rPr>
          <w:rFonts w:ascii="Century Gothic" w:hAnsi="Century Gothic"/>
          <w:sz w:val="26"/>
          <w:szCs w:val="26"/>
        </w:rPr>
        <w:t>Poder Executivo Municipal Santo Antônio do Grama</w:t>
      </w:r>
    </w:p>
    <w:p w14:paraId="5C01E70C" w14:textId="77777777" w:rsidR="00A5141F" w:rsidRPr="006B6CAD" w:rsidRDefault="00A5141F"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r w:rsidRPr="006B6CAD">
        <w:rPr>
          <w:rFonts w:ascii="Century Gothic" w:hAnsi="Century Gothic" w:cs="Courier New"/>
          <w:sz w:val="26"/>
          <w:szCs w:val="26"/>
        </w:rPr>
        <w:t>Processo Administrativo de Licitação Pública nº. 025/2025</w:t>
      </w:r>
    </w:p>
    <w:p w14:paraId="5009AB59" w14:textId="77777777" w:rsidR="00A5141F" w:rsidRPr="006B6CAD" w:rsidRDefault="00A5141F"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r w:rsidRPr="006B6CAD">
        <w:rPr>
          <w:rFonts w:ascii="Century Gothic" w:hAnsi="Century Gothic" w:cs="Courier New"/>
          <w:sz w:val="26"/>
          <w:szCs w:val="26"/>
        </w:rPr>
        <w:t xml:space="preserve">Pregão Presencial nº. 004/2025 </w:t>
      </w:r>
      <w:r w:rsidRPr="006B6CAD">
        <w:rPr>
          <w:rFonts w:ascii="Century Gothic" w:hAnsi="Century Gothic" w:cs="Courier New"/>
          <w:sz w:val="26"/>
          <w:szCs w:val="26"/>
        </w:rPr>
        <w:br/>
        <w:t>Registro de Preços n° 004/2025</w:t>
      </w:r>
    </w:p>
    <w:p w14:paraId="4F42BFA5" w14:textId="77777777" w:rsidR="006B6CAD" w:rsidRPr="006B6CAD" w:rsidRDefault="006B6CAD"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Courier New"/>
          <w:sz w:val="26"/>
          <w:szCs w:val="26"/>
        </w:rPr>
      </w:pPr>
      <w:r w:rsidRPr="006B6CAD">
        <w:rPr>
          <w:rFonts w:ascii="Century Gothic" w:hAnsi="Century Gothic" w:cs="Courier New"/>
          <w:sz w:val="26"/>
          <w:szCs w:val="26"/>
        </w:rPr>
        <w:t>NOME DA EMPRESA</w:t>
      </w:r>
    </w:p>
    <w:p w14:paraId="68CE593F" w14:textId="21630C3E" w:rsidR="006B6CAD" w:rsidRPr="006B6CAD" w:rsidRDefault="006B6CAD" w:rsidP="006B6CAD">
      <w:pPr>
        <w:pBdr>
          <w:top w:val="single" w:sz="4" w:space="1" w:color="auto"/>
          <w:left w:val="single" w:sz="4" w:space="4" w:color="auto"/>
          <w:bottom w:val="single" w:sz="4" w:space="1" w:color="auto"/>
          <w:right w:val="single" w:sz="4" w:space="4" w:color="auto"/>
        </w:pBdr>
        <w:spacing w:line="360" w:lineRule="auto"/>
        <w:rPr>
          <w:rFonts w:ascii="Century Gothic" w:hAnsi="Century Gothic" w:cs="Arial"/>
          <w:sz w:val="26"/>
          <w:szCs w:val="26"/>
        </w:rPr>
      </w:pPr>
      <w:r w:rsidRPr="006B6CAD">
        <w:rPr>
          <w:rFonts w:ascii="Century Gothic" w:hAnsi="Century Gothic" w:cs="Courier New"/>
          <w:sz w:val="26"/>
          <w:szCs w:val="26"/>
        </w:rPr>
        <w:lastRenderedPageBreak/>
        <w:t xml:space="preserve">EMAIL:   </w:t>
      </w:r>
      <w:r>
        <w:rPr>
          <w:rFonts w:ascii="Century Gothic" w:hAnsi="Century Gothic" w:cs="Courier New"/>
          <w:sz w:val="26"/>
          <w:szCs w:val="26"/>
        </w:rPr>
        <w:t xml:space="preserve">                                                         </w:t>
      </w:r>
      <w:r w:rsidRPr="006B6CAD">
        <w:rPr>
          <w:rFonts w:ascii="Century Gothic" w:hAnsi="Century Gothic" w:cs="Courier New"/>
          <w:sz w:val="26"/>
          <w:szCs w:val="26"/>
        </w:rPr>
        <w:t>CONTATO:</w:t>
      </w:r>
    </w:p>
    <w:p w14:paraId="72F6F1ED" w14:textId="6FF08917" w:rsidR="004D5085" w:rsidRDefault="00185826" w:rsidP="00185826">
      <w:pPr>
        <w:pStyle w:val="Nivel2"/>
        <w:numPr>
          <w:ilvl w:val="0"/>
          <w:numId w:val="0"/>
        </w:numPr>
        <w:spacing w:line="240" w:lineRule="auto"/>
        <w:rPr>
          <w:sz w:val="24"/>
          <w:szCs w:val="24"/>
        </w:rPr>
      </w:pPr>
      <w:r>
        <w:rPr>
          <w:sz w:val="24"/>
          <w:szCs w:val="24"/>
        </w:rPr>
        <w:t>8.2.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77777777" w:rsidR="00DE5531" w:rsidRDefault="00DE5531" w:rsidP="00DE5531">
      <w:pPr>
        <w:pStyle w:val="Nivel2"/>
        <w:numPr>
          <w:ilvl w:val="0"/>
          <w:numId w:val="0"/>
        </w:numPr>
        <w:rPr>
          <w:sz w:val="24"/>
          <w:szCs w:val="24"/>
        </w:rPr>
      </w:pPr>
      <w:bookmarkStart w:id="12" w:name="_Toc135469229"/>
      <w:r>
        <w:rPr>
          <w:sz w:val="24"/>
          <w:szCs w:val="24"/>
        </w:rPr>
        <w:t xml:space="preserve">9.1. </w:t>
      </w:r>
      <w:r w:rsidRPr="009C1A2B">
        <w:rPr>
          <w:sz w:val="24"/>
          <w:szCs w:val="24"/>
        </w:rPr>
        <w:t>O critério de julgamento será o do menor preço</w:t>
      </w:r>
      <w:r>
        <w:rPr>
          <w:sz w:val="24"/>
          <w:szCs w:val="24"/>
        </w:rPr>
        <w:t xml:space="preserve"> 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3A8B9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 xml:space="preserve">Iniciada a etapa competitiva, os licitantes deverão </w:t>
      </w:r>
      <w:r w:rsidR="00C87452">
        <w:rPr>
          <w:sz w:val="24"/>
          <w:szCs w:val="24"/>
        </w:rPr>
        <w:t>dar seus</w:t>
      </w:r>
      <w:r w:rsidRPr="009C1A2B">
        <w:rPr>
          <w:sz w:val="24"/>
          <w:szCs w:val="24"/>
        </w:rPr>
        <w:t xml:space="preserve">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22CB5B6C"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FF6E31">
        <w:rPr>
          <w:sz w:val="24"/>
          <w:szCs w:val="24"/>
        </w:rPr>
        <w:t>50</w:t>
      </w:r>
      <w:r w:rsidR="00442A6D">
        <w:rPr>
          <w:sz w:val="24"/>
          <w:szCs w:val="24"/>
        </w:rPr>
        <w:t>,</w:t>
      </w:r>
      <w:r w:rsidR="0047723A">
        <w:rPr>
          <w:sz w:val="24"/>
          <w:szCs w:val="24"/>
        </w:rPr>
        <w:t>0</w:t>
      </w:r>
      <w:r w:rsidR="00442A6D">
        <w:rPr>
          <w:sz w:val="24"/>
          <w:szCs w:val="24"/>
        </w:rPr>
        <w:t>0</w:t>
      </w:r>
      <w:r w:rsidRPr="009C1A2B">
        <w:rPr>
          <w:sz w:val="24"/>
          <w:szCs w:val="24"/>
        </w:rPr>
        <w:t xml:space="preserve"> (</w:t>
      </w:r>
      <w:r w:rsidR="00FF6E31">
        <w:rPr>
          <w:sz w:val="24"/>
          <w:szCs w:val="24"/>
        </w:rPr>
        <w:t>cinquenta</w:t>
      </w:r>
      <w:r w:rsidR="0047723A">
        <w:rPr>
          <w:sz w:val="24"/>
          <w:szCs w:val="24"/>
        </w:rPr>
        <w:t xml:space="preserve"> reais</w:t>
      </w:r>
      <w:r>
        <w:rPr>
          <w:sz w:val="24"/>
          <w:szCs w:val="24"/>
        </w:rPr>
        <w:t>)</w:t>
      </w:r>
      <w:r w:rsidR="00442A6D">
        <w:rPr>
          <w:sz w:val="24"/>
          <w:szCs w:val="24"/>
        </w:rPr>
        <w:t>.</w:t>
      </w:r>
      <w:r w:rsidR="0047723A">
        <w:rPr>
          <w:sz w:val="24"/>
          <w:szCs w:val="24"/>
        </w:rPr>
        <w:t xml:space="preserve"> Para</w:t>
      </w:r>
      <w:r w:rsidR="00FF6E31">
        <w:rPr>
          <w:sz w:val="24"/>
          <w:szCs w:val="24"/>
        </w:rPr>
        <w:t xml:space="preserve"> os lotes</w:t>
      </w:r>
      <w:r w:rsidR="0047723A">
        <w:rPr>
          <w:sz w:val="24"/>
          <w:szCs w:val="24"/>
        </w:rPr>
        <w:t xml:space="preserve"> com valores inferiores a R$ 400,00 (Quatrocentos reais) a oferta deverá ser de até R$ 5,00 (cinco) reais.</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lastRenderedPageBreak/>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r w:rsidRPr="009C1A2B">
        <w:rPr>
          <w:color w:val="000000"/>
          <w:sz w:val="24"/>
          <w:szCs w:val="24"/>
        </w:rPr>
        <w:t>empresas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lastRenderedPageBreak/>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050356D3" w:rsidR="00767D39" w:rsidRPr="009C1A2B" w:rsidRDefault="006A2E90" w:rsidP="006A2E90">
      <w:pPr>
        <w:pStyle w:val="Nivel2"/>
        <w:numPr>
          <w:ilvl w:val="0"/>
          <w:numId w:val="0"/>
        </w:numPr>
        <w:spacing w:line="240" w:lineRule="auto"/>
        <w:rPr>
          <w:sz w:val="24"/>
          <w:szCs w:val="24"/>
        </w:rPr>
      </w:pPr>
      <w:bookmarkStart w:id="17"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lastRenderedPageBreak/>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13FD4B2D"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 xml:space="preserve">No caso de bens e serviços em geral, é indício de inexequibilidade das propostas valores inferiores a </w:t>
      </w:r>
      <w:r w:rsidR="00065DAB">
        <w:rPr>
          <w:sz w:val="24"/>
          <w:szCs w:val="24"/>
        </w:rPr>
        <w:t>80% (oitenta</w:t>
      </w:r>
      <w:r w:rsidR="00282899" w:rsidRPr="009C1A2B">
        <w:rPr>
          <w:sz w:val="24"/>
          <w:szCs w:val="24"/>
        </w:rPr>
        <w:t xml:space="preserve">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lastRenderedPageBreak/>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 xml:space="preserve">11.2.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lastRenderedPageBreak/>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9"/>
    </w:p>
    <w:p w14:paraId="472DA011" w14:textId="34C3F9DA"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3595BDA2"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23E164EE" w14:textId="455F401D" w:rsidR="00A7300B"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545BDAED" w:rsidR="00185826" w:rsidRDefault="00DD4B32" w:rsidP="00DD4B32">
      <w:pPr>
        <w:pStyle w:val="Nivel2"/>
        <w:numPr>
          <w:ilvl w:val="0"/>
          <w:numId w:val="0"/>
        </w:numPr>
        <w:spacing w:line="240" w:lineRule="auto"/>
        <w:rPr>
          <w:sz w:val="24"/>
          <w:szCs w:val="24"/>
        </w:rPr>
      </w:pPr>
      <w:r w:rsidRPr="00A37F07">
        <w:rPr>
          <w:sz w:val="24"/>
          <w:szCs w:val="24"/>
        </w:rPr>
        <w:lastRenderedPageBreak/>
        <w:t xml:space="preserve">11.22. </w:t>
      </w:r>
      <w:r w:rsidR="00A1190D" w:rsidRPr="00A37F07">
        <w:rPr>
          <w:sz w:val="24"/>
          <w:szCs w:val="24"/>
        </w:rPr>
        <w:t xml:space="preserve">Alvará de localização e funcionamento </w:t>
      </w:r>
      <w:r w:rsidR="00185826" w:rsidRPr="00A37F07">
        <w:rPr>
          <w:sz w:val="24"/>
          <w:szCs w:val="24"/>
        </w:rPr>
        <w:t>da licitante.</w:t>
      </w:r>
    </w:p>
    <w:p w14:paraId="43803AC2" w14:textId="1E39CC67" w:rsidR="00134F0B" w:rsidRPr="00A37F07" w:rsidRDefault="00134F0B" w:rsidP="00DD4B32">
      <w:pPr>
        <w:pStyle w:val="Nivel2"/>
        <w:numPr>
          <w:ilvl w:val="0"/>
          <w:numId w:val="0"/>
        </w:numPr>
        <w:spacing w:line="240" w:lineRule="auto"/>
        <w:rPr>
          <w:sz w:val="24"/>
          <w:szCs w:val="24"/>
        </w:rPr>
      </w:pPr>
      <w:r>
        <w:rPr>
          <w:sz w:val="24"/>
          <w:szCs w:val="24"/>
        </w:rPr>
        <w:t xml:space="preserve">11.23. </w:t>
      </w:r>
      <w:r w:rsidRPr="00134F0B">
        <w:rPr>
          <w:sz w:val="24"/>
          <w:szCs w:val="24"/>
        </w:rPr>
        <w:t>Alvará Sanitário vigente expedido pelo Órgão da Vigilância Sanitária competente do Estado ou Município.</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0A76107D"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 xml:space="preserve">para </w:t>
      </w:r>
      <w:r w:rsidR="00C87452">
        <w:rPr>
          <w:bCs/>
          <w:color w:val="auto"/>
          <w:sz w:val="24"/>
          <w:szCs w:val="24"/>
        </w:rPr>
        <w:t>o objeto em questão</w:t>
      </w:r>
      <w:r w:rsidR="00372202">
        <w:rPr>
          <w:bCs/>
          <w:color w:val="auto"/>
          <w:sz w:val="24"/>
          <w:szCs w:val="24"/>
        </w:rPr>
        <w:t xml:space="preserve">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5AA7CDFD" w:rsidR="00800F7D" w:rsidRDefault="00E53770" w:rsidP="002A7A4F">
      <w:pPr>
        <w:pStyle w:val="Nivel2"/>
        <w:numPr>
          <w:ilvl w:val="0"/>
          <w:numId w:val="0"/>
        </w:numPr>
        <w:spacing w:line="240" w:lineRule="auto"/>
        <w:rPr>
          <w:sz w:val="24"/>
          <w:szCs w:val="24"/>
        </w:rPr>
      </w:pPr>
      <w:r w:rsidRPr="00E53770">
        <w:rPr>
          <w:sz w:val="24"/>
          <w:szCs w:val="24"/>
        </w:rPr>
        <w:t xml:space="preserve">8.33 Fica dispensada a apresentação de balanço patrimonial, com fundamento no art.70, inciso III, da Lei Federal n. 14.133/2021, considerando que os objetos licitados </w:t>
      </w:r>
      <w:r w:rsidRPr="00E53770">
        <w:rPr>
          <w:sz w:val="24"/>
          <w:szCs w:val="24"/>
        </w:rPr>
        <w:lastRenderedPageBreak/>
        <w:t>são</w:t>
      </w:r>
      <w:r>
        <w:rPr>
          <w:sz w:val="24"/>
          <w:szCs w:val="24"/>
        </w:rPr>
        <w:t xml:space="preserve"> </w:t>
      </w:r>
      <w:r w:rsidRPr="00E53770">
        <w:rPr>
          <w:sz w:val="24"/>
          <w:szCs w:val="24"/>
        </w:rPr>
        <w:t>para entrega imediata, nos termos do art. 6º, inciso X, da Lei Federal n. 14.133/2021.</w:t>
      </w:r>
    </w:p>
    <w:p w14:paraId="729640DE" w14:textId="77777777" w:rsidR="00E53770" w:rsidRPr="00E53770" w:rsidRDefault="00E53770" w:rsidP="002A7A4F">
      <w:pPr>
        <w:pStyle w:val="Nivel2"/>
        <w:numPr>
          <w:ilvl w:val="0"/>
          <w:numId w:val="0"/>
        </w:numPr>
        <w:spacing w:line="240" w:lineRule="auto"/>
        <w:rPr>
          <w:sz w:val="24"/>
          <w:szCs w:val="24"/>
        </w:rPr>
      </w:pP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2B56C120" w:rsidR="00C2582D" w:rsidRDefault="000E5840" w:rsidP="000E5840">
      <w:pPr>
        <w:pStyle w:val="Nivel2"/>
        <w:numPr>
          <w:ilvl w:val="0"/>
          <w:numId w:val="0"/>
        </w:numPr>
        <w:spacing w:line="240" w:lineRule="auto"/>
        <w:rPr>
          <w:sz w:val="24"/>
          <w:szCs w:val="24"/>
        </w:rPr>
      </w:pPr>
      <w:r>
        <w:rPr>
          <w:sz w:val="24"/>
          <w:szCs w:val="24"/>
        </w:rPr>
        <w:t xml:space="preserve">12.1.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206F6E9D" w:rsidR="00463996" w:rsidRPr="009C1A2B" w:rsidRDefault="000E5840" w:rsidP="000E5840">
      <w:pPr>
        <w:pStyle w:val="Nivel2"/>
        <w:numPr>
          <w:ilvl w:val="0"/>
          <w:numId w:val="0"/>
        </w:numPr>
        <w:spacing w:line="240" w:lineRule="auto"/>
        <w:rPr>
          <w:sz w:val="24"/>
          <w:szCs w:val="24"/>
        </w:rPr>
      </w:pPr>
      <w:r>
        <w:rPr>
          <w:sz w:val="24"/>
          <w:szCs w:val="24"/>
        </w:rPr>
        <w:t xml:space="preserve">12.2.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61B49876" w:rsidR="0021535B" w:rsidRPr="009C1A2B" w:rsidRDefault="000E5840" w:rsidP="000E5840">
      <w:pPr>
        <w:pStyle w:val="Nivel2"/>
        <w:numPr>
          <w:ilvl w:val="0"/>
          <w:numId w:val="0"/>
        </w:numPr>
        <w:spacing w:line="240" w:lineRule="auto"/>
        <w:rPr>
          <w:sz w:val="24"/>
          <w:szCs w:val="24"/>
        </w:rPr>
      </w:pPr>
      <w:r>
        <w:rPr>
          <w:sz w:val="24"/>
          <w:szCs w:val="24"/>
        </w:rPr>
        <w:t xml:space="preserve">12.3.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436F11A1" w:rsidR="0021535B" w:rsidRPr="009C1A2B" w:rsidRDefault="000E5840" w:rsidP="000E5840">
      <w:pPr>
        <w:pStyle w:val="Nivel2"/>
        <w:numPr>
          <w:ilvl w:val="0"/>
          <w:numId w:val="0"/>
        </w:numPr>
        <w:spacing w:line="240" w:lineRule="auto"/>
        <w:rPr>
          <w:sz w:val="24"/>
          <w:szCs w:val="24"/>
        </w:rPr>
      </w:pPr>
      <w:r>
        <w:rPr>
          <w:sz w:val="24"/>
          <w:szCs w:val="24"/>
        </w:rPr>
        <w:t xml:space="preserve">12.4. </w:t>
      </w:r>
      <w:r w:rsidR="0021535B" w:rsidRPr="009C1A2B">
        <w:rPr>
          <w:sz w:val="24"/>
          <w:szCs w:val="24"/>
        </w:rPr>
        <w:t xml:space="preserve">Serão formalizadas tantas Atas de Registro de Preços quantas forem necessárias para o registro de todos os </w:t>
      </w:r>
      <w:r w:rsidR="00FF6E31">
        <w:rPr>
          <w:sz w:val="24"/>
          <w:szCs w:val="24"/>
        </w:rPr>
        <w:t xml:space="preserve">lotes </w:t>
      </w:r>
      <w:r w:rsidR="0021535B" w:rsidRPr="009C1A2B">
        <w:rPr>
          <w:sz w:val="24"/>
          <w:szCs w:val="24"/>
        </w:rPr>
        <w:t>constantes no Termo de Referência, com 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5399C594" w:rsidR="00CA247A" w:rsidRPr="009C1A2B" w:rsidRDefault="000E5840" w:rsidP="000E5840">
      <w:pPr>
        <w:pStyle w:val="Nivel2"/>
        <w:numPr>
          <w:ilvl w:val="0"/>
          <w:numId w:val="0"/>
        </w:numPr>
        <w:spacing w:line="240" w:lineRule="auto"/>
        <w:rPr>
          <w:sz w:val="24"/>
          <w:szCs w:val="24"/>
        </w:rPr>
      </w:pPr>
      <w:r>
        <w:rPr>
          <w:sz w:val="24"/>
          <w:szCs w:val="24"/>
        </w:rPr>
        <w:t xml:space="preserve">12.5. </w:t>
      </w:r>
      <w:r w:rsidR="00CA247A" w:rsidRPr="009C1A2B">
        <w:rPr>
          <w:sz w:val="24"/>
          <w:szCs w:val="24"/>
        </w:rPr>
        <w:t>O preço registrado, com a indicação dos fornecedores, será divulgado no PNCP e disponibilizado durante a vigência da ata de registro de preços.</w:t>
      </w:r>
    </w:p>
    <w:p w14:paraId="4CC417EF" w14:textId="6C4C0F23" w:rsidR="00581472" w:rsidRPr="009C1A2B" w:rsidRDefault="000E5840" w:rsidP="000E5840">
      <w:pPr>
        <w:pStyle w:val="Nivel2"/>
        <w:numPr>
          <w:ilvl w:val="0"/>
          <w:numId w:val="0"/>
        </w:numPr>
        <w:spacing w:line="240" w:lineRule="auto"/>
        <w:rPr>
          <w:color w:val="auto"/>
          <w:sz w:val="24"/>
          <w:szCs w:val="24"/>
        </w:rPr>
      </w:pPr>
      <w:r>
        <w:rPr>
          <w:color w:val="auto"/>
          <w:sz w:val="24"/>
          <w:szCs w:val="24"/>
        </w:rPr>
        <w:t xml:space="preserve">12.6. </w:t>
      </w:r>
      <w:r w:rsidR="00581472" w:rsidRPr="009C1A2B">
        <w:rPr>
          <w:color w:val="auto"/>
          <w:sz w:val="24"/>
          <w:szCs w:val="24"/>
        </w:rPr>
        <w:t xml:space="preserve">Até que Município de Santo Antônio do Grama adote o PNCP, no prazo previsto pelo art. 176, parágrafo único, da Lei Federal n. 14.133, serão publicadas, em diário </w:t>
      </w:r>
      <w:r w:rsidR="00581472" w:rsidRPr="009C1A2B">
        <w:rPr>
          <w:color w:val="auto"/>
          <w:sz w:val="24"/>
          <w:szCs w:val="24"/>
        </w:rPr>
        <w:lastRenderedPageBreak/>
        <w:t>oficial, as informações que esta Lei exige que sejam divulgadas em sítio eletrônico oficial, admitida a publicação de extrato.</w:t>
      </w:r>
    </w:p>
    <w:p w14:paraId="6093927F" w14:textId="5BF24488" w:rsidR="0025425B" w:rsidRPr="009C1A2B" w:rsidRDefault="000E5840" w:rsidP="000E5840">
      <w:pPr>
        <w:pStyle w:val="Nivel2"/>
        <w:numPr>
          <w:ilvl w:val="0"/>
          <w:numId w:val="0"/>
        </w:numPr>
        <w:spacing w:line="240" w:lineRule="auto"/>
        <w:rPr>
          <w:sz w:val="24"/>
          <w:szCs w:val="24"/>
        </w:rPr>
      </w:pPr>
      <w:r>
        <w:rPr>
          <w:sz w:val="24"/>
          <w:szCs w:val="24"/>
        </w:rPr>
        <w:t xml:space="preserve">12.7.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83C026C" w:rsidR="00001964" w:rsidRPr="009C1A2B" w:rsidRDefault="000E5840" w:rsidP="000E5840">
      <w:pPr>
        <w:pStyle w:val="Nivel2"/>
        <w:numPr>
          <w:ilvl w:val="0"/>
          <w:numId w:val="0"/>
        </w:numPr>
        <w:spacing w:line="240" w:lineRule="auto"/>
        <w:rPr>
          <w:sz w:val="24"/>
          <w:szCs w:val="24"/>
        </w:rPr>
      </w:pPr>
      <w:r>
        <w:rPr>
          <w:sz w:val="24"/>
          <w:szCs w:val="24"/>
        </w:rPr>
        <w:t xml:space="preserve">12.8.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3D7BE4B8" w:rsidR="00C52341" w:rsidRPr="009C1A2B" w:rsidRDefault="000E5840" w:rsidP="000E5840">
      <w:pPr>
        <w:pStyle w:val="Nivel2"/>
        <w:numPr>
          <w:ilvl w:val="0"/>
          <w:numId w:val="0"/>
        </w:numPr>
        <w:spacing w:line="240" w:lineRule="auto"/>
        <w:rPr>
          <w:sz w:val="24"/>
          <w:szCs w:val="24"/>
        </w:rPr>
      </w:pPr>
      <w:r>
        <w:rPr>
          <w:sz w:val="24"/>
          <w:szCs w:val="24"/>
        </w:rPr>
        <w:t xml:space="preserve">12.9.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691D8BCA" w:rsidR="00001964" w:rsidRPr="009C1A2B" w:rsidRDefault="000E5840" w:rsidP="000E5840">
      <w:pPr>
        <w:pStyle w:val="Nivel2"/>
        <w:numPr>
          <w:ilvl w:val="0"/>
          <w:numId w:val="0"/>
        </w:numPr>
        <w:spacing w:line="240" w:lineRule="auto"/>
        <w:rPr>
          <w:sz w:val="24"/>
          <w:szCs w:val="24"/>
        </w:rPr>
      </w:pPr>
      <w:r>
        <w:rPr>
          <w:sz w:val="24"/>
          <w:szCs w:val="24"/>
        </w:rPr>
        <w:t xml:space="preserve">12.10. </w:t>
      </w:r>
      <w:r w:rsidR="00001964" w:rsidRPr="009C1A2B">
        <w:rPr>
          <w:sz w:val="24"/>
          <w:szCs w:val="24"/>
        </w:rPr>
        <w:t>O contrato decorrente da ata de registro de preços terá sua vigência estabelecida em conformidade com as disposições nela contidas.</w:t>
      </w:r>
    </w:p>
    <w:p w14:paraId="124FDE44" w14:textId="599F98CC" w:rsidR="00C52341"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5D1EA25C" w:rsidR="004B325B" w:rsidRPr="009C1A2B" w:rsidRDefault="000E5840" w:rsidP="000E5840">
      <w:pPr>
        <w:pStyle w:val="Nivel2"/>
        <w:numPr>
          <w:ilvl w:val="0"/>
          <w:numId w:val="0"/>
        </w:numPr>
        <w:spacing w:line="240" w:lineRule="auto"/>
        <w:rPr>
          <w:color w:val="auto"/>
          <w:sz w:val="24"/>
          <w:szCs w:val="24"/>
        </w:rPr>
      </w:pPr>
      <w:r>
        <w:rPr>
          <w:color w:val="auto"/>
          <w:sz w:val="24"/>
          <w:szCs w:val="24"/>
        </w:rPr>
        <w:t xml:space="preserve">12.12.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3F7B436C"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 xml:space="preserve">13.1.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20F0C6A8" w:rsidR="00006DF2" w:rsidRPr="009C1A2B" w:rsidRDefault="00927C1D" w:rsidP="00927C1D">
      <w:pPr>
        <w:pStyle w:val="Nivel2"/>
        <w:numPr>
          <w:ilvl w:val="0"/>
          <w:numId w:val="0"/>
        </w:numPr>
        <w:spacing w:line="240" w:lineRule="auto"/>
        <w:rPr>
          <w:sz w:val="24"/>
          <w:szCs w:val="24"/>
        </w:rPr>
      </w:pPr>
      <w:r>
        <w:rPr>
          <w:color w:val="auto"/>
          <w:sz w:val="24"/>
          <w:szCs w:val="24"/>
        </w:rPr>
        <w:t xml:space="preserve">13.2.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199A42DB" w:rsidR="00006DF2" w:rsidRPr="009C1A2B" w:rsidRDefault="00927C1D" w:rsidP="00927C1D">
      <w:pPr>
        <w:pStyle w:val="Nivel2"/>
        <w:numPr>
          <w:ilvl w:val="0"/>
          <w:numId w:val="0"/>
        </w:numPr>
        <w:spacing w:line="240" w:lineRule="auto"/>
        <w:rPr>
          <w:sz w:val="24"/>
          <w:szCs w:val="24"/>
        </w:rPr>
      </w:pPr>
      <w:r>
        <w:rPr>
          <w:color w:val="auto"/>
          <w:sz w:val="24"/>
          <w:szCs w:val="24"/>
        </w:rPr>
        <w:t xml:space="preserve">13.3.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1104A2A4" w:rsidR="00006DF2" w:rsidRPr="009C1A2B" w:rsidRDefault="00927C1D" w:rsidP="00927C1D">
      <w:pPr>
        <w:pStyle w:val="Nivel2"/>
        <w:numPr>
          <w:ilvl w:val="0"/>
          <w:numId w:val="0"/>
        </w:numPr>
        <w:spacing w:line="240" w:lineRule="auto"/>
        <w:rPr>
          <w:sz w:val="24"/>
          <w:szCs w:val="24"/>
        </w:rPr>
      </w:pPr>
      <w:r>
        <w:rPr>
          <w:color w:val="auto"/>
          <w:sz w:val="24"/>
          <w:szCs w:val="24"/>
        </w:rPr>
        <w:t xml:space="preserve">13.4.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11D50CF6" w:rsidR="00006DF2" w:rsidRPr="009C1A2B" w:rsidRDefault="00927C1D" w:rsidP="00927C1D">
      <w:pPr>
        <w:pStyle w:val="Nivel2"/>
        <w:numPr>
          <w:ilvl w:val="0"/>
          <w:numId w:val="0"/>
        </w:numPr>
        <w:spacing w:line="240" w:lineRule="auto"/>
        <w:rPr>
          <w:sz w:val="24"/>
          <w:szCs w:val="24"/>
        </w:rPr>
      </w:pPr>
      <w:r>
        <w:rPr>
          <w:color w:val="auto"/>
          <w:sz w:val="24"/>
          <w:szCs w:val="24"/>
        </w:rPr>
        <w:t xml:space="preserve">13.5.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lastRenderedPageBreak/>
        <w:t>DA NEGOCIAÇÃO DOS PREÇOS REGISTRADOS</w:t>
      </w:r>
    </w:p>
    <w:p w14:paraId="3E01BDBB" w14:textId="61CFFE2E" w:rsidR="00B41F56" w:rsidRPr="009C1A2B" w:rsidRDefault="008C25C3" w:rsidP="008C25C3">
      <w:pPr>
        <w:pStyle w:val="Nivel2"/>
        <w:numPr>
          <w:ilvl w:val="0"/>
          <w:numId w:val="0"/>
        </w:numPr>
        <w:spacing w:line="240" w:lineRule="auto"/>
        <w:rPr>
          <w:color w:val="auto"/>
          <w:sz w:val="24"/>
          <w:szCs w:val="24"/>
        </w:rPr>
      </w:pPr>
      <w:r>
        <w:rPr>
          <w:color w:val="auto"/>
          <w:sz w:val="24"/>
          <w:szCs w:val="24"/>
        </w:rPr>
        <w:t xml:space="preserve">13.6.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4DBB875B"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34EB1FB5"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31375DBF"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77777777" w:rsidR="008C25C3" w:rsidRDefault="008C25C3" w:rsidP="008C25C3">
      <w:pPr>
        <w:pStyle w:val="Nivel2"/>
        <w:numPr>
          <w:ilvl w:val="0"/>
          <w:numId w:val="0"/>
        </w:numPr>
        <w:spacing w:line="240" w:lineRule="auto"/>
        <w:rPr>
          <w:color w:val="auto"/>
          <w:sz w:val="24"/>
          <w:szCs w:val="24"/>
        </w:rPr>
      </w:pPr>
      <w:r>
        <w:rPr>
          <w:color w:val="auto"/>
          <w:sz w:val="24"/>
          <w:szCs w:val="24"/>
        </w:rPr>
        <w:t xml:space="preserve">13.10.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669D2742"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35F7FB79"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1F0A0BA"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2FF07F8C"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3476A377"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7D0C6FBE" w:rsidR="00FF2075" w:rsidRPr="009C1A2B" w:rsidRDefault="008C25C3" w:rsidP="008C25C3">
      <w:pPr>
        <w:pStyle w:val="Nivel2"/>
        <w:numPr>
          <w:ilvl w:val="0"/>
          <w:numId w:val="0"/>
        </w:numPr>
        <w:spacing w:line="240" w:lineRule="auto"/>
        <w:rPr>
          <w:color w:val="auto"/>
          <w:sz w:val="24"/>
          <w:szCs w:val="24"/>
        </w:rPr>
      </w:pPr>
      <w:r>
        <w:rPr>
          <w:color w:val="auto"/>
          <w:sz w:val="24"/>
          <w:szCs w:val="24"/>
        </w:rPr>
        <w:t xml:space="preserve">13.16.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6127D0CB"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 xml:space="preserve">13.17.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lastRenderedPageBreak/>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r w:rsidRPr="009C1A2B">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w:t>
      </w:r>
      <w:r w:rsidRPr="009C1A2B">
        <w:rPr>
          <w:sz w:val="24"/>
          <w:szCs w:val="24"/>
        </w:rPr>
        <w:lastRenderedPageBreak/>
        <w:t xml:space="preserve">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lastRenderedPageBreak/>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lastRenderedPageBreak/>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28110947"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C87452">
        <w:rPr>
          <w:sz w:val="24"/>
          <w:szCs w:val="24"/>
        </w:rPr>
        <w:t>06</w:t>
      </w:r>
      <w:r w:rsidR="00372202">
        <w:rPr>
          <w:sz w:val="24"/>
          <w:szCs w:val="24"/>
        </w:rPr>
        <w:t xml:space="preserve"> de </w:t>
      </w:r>
      <w:r w:rsidR="00C87452">
        <w:rPr>
          <w:sz w:val="24"/>
          <w:szCs w:val="24"/>
        </w:rPr>
        <w:t>março</w:t>
      </w:r>
      <w:r w:rsidR="00A95DAF" w:rsidRPr="00381B3A">
        <w:rPr>
          <w:sz w:val="24"/>
          <w:szCs w:val="24"/>
        </w:rPr>
        <w:t xml:space="preserve"> de 202</w:t>
      </w:r>
      <w:r w:rsidR="00E53770">
        <w:rPr>
          <w:sz w:val="24"/>
          <w:szCs w:val="24"/>
        </w:rPr>
        <w:t>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21FC3D59" w:rsidR="000B4E31" w:rsidRPr="009C1A2B" w:rsidRDefault="00C87452" w:rsidP="000B4E31">
      <w:pPr>
        <w:pStyle w:val="Nivel2"/>
        <w:numPr>
          <w:ilvl w:val="0"/>
          <w:numId w:val="0"/>
        </w:numPr>
        <w:spacing w:line="240" w:lineRule="auto"/>
        <w:jc w:val="center"/>
        <w:rPr>
          <w:b/>
          <w:sz w:val="24"/>
          <w:szCs w:val="24"/>
        </w:rPr>
      </w:pPr>
      <w:r>
        <w:rPr>
          <w:b/>
          <w:sz w:val="24"/>
          <w:szCs w:val="24"/>
        </w:rPr>
        <w:t>Brenda Helen Frade Pinto</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64CA496F" w14:textId="77777777" w:rsidR="00C87452" w:rsidRDefault="00C87452" w:rsidP="0043486F">
      <w:pPr>
        <w:pStyle w:val="Nivel2"/>
        <w:numPr>
          <w:ilvl w:val="0"/>
          <w:numId w:val="0"/>
        </w:numPr>
        <w:spacing w:line="240" w:lineRule="auto"/>
        <w:jc w:val="center"/>
        <w:rPr>
          <w:b/>
          <w:sz w:val="24"/>
          <w:szCs w:val="24"/>
        </w:rPr>
      </w:pPr>
    </w:p>
    <w:p w14:paraId="3F7019D1" w14:textId="77777777" w:rsidR="00C87452" w:rsidRDefault="00C87452" w:rsidP="0043486F">
      <w:pPr>
        <w:pStyle w:val="Nivel2"/>
        <w:numPr>
          <w:ilvl w:val="0"/>
          <w:numId w:val="0"/>
        </w:numPr>
        <w:spacing w:line="240" w:lineRule="auto"/>
        <w:jc w:val="center"/>
        <w:rPr>
          <w:b/>
          <w:sz w:val="24"/>
          <w:szCs w:val="24"/>
        </w:rPr>
      </w:pPr>
    </w:p>
    <w:p w14:paraId="4A9B2F62" w14:textId="77777777" w:rsidR="00C87452" w:rsidRDefault="00C87452" w:rsidP="0043486F">
      <w:pPr>
        <w:pStyle w:val="Nivel2"/>
        <w:numPr>
          <w:ilvl w:val="0"/>
          <w:numId w:val="0"/>
        </w:numPr>
        <w:spacing w:line="240" w:lineRule="auto"/>
        <w:jc w:val="center"/>
        <w:rPr>
          <w:b/>
          <w:sz w:val="24"/>
          <w:szCs w:val="24"/>
        </w:rPr>
      </w:pPr>
    </w:p>
    <w:p w14:paraId="3E758EE1" w14:textId="77777777" w:rsidR="00C87452" w:rsidRDefault="00C87452" w:rsidP="0043486F">
      <w:pPr>
        <w:pStyle w:val="Nivel2"/>
        <w:numPr>
          <w:ilvl w:val="0"/>
          <w:numId w:val="0"/>
        </w:numPr>
        <w:spacing w:line="240" w:lineRule="auto"/>
        <w:jc w:val="center"/>
        <w:rPr>
          <w:b/>
          <w:sz w:val="24"/>
          <w:szCs w:val="24"/>
        </w:rPr>
      </w:pPr>
    </w:p>
    <w:p w14:paraId="3EF72422" w14:textId="77777777" w:rsidR="00C87452" w:rsidRDefault="00C87452"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2814BC8" w14:textId="77777777" w:rsidR="00401C46" w:rsidRDefault="00401C46"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/2024.</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w:t>
      </w:r>
      <w:r w:rsidR="00F414D8" w:rsidRPr="009C1A2B">
        <w:rPr>
          <w:rFonts w:ascii="Arial" w:eastAsia="Calibri" w:hAnsi="Arial" w:cs="Arial"/>
          <w:lang w:eastAsia="en-US"/>
        </w:rPr>
        <w:t>4.</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/202</w:t>
      </w:r>
      <w:r w:rsidR="00376D3D" w:rsidRPr="009C1A2B">
        <w:rPr>
          <w:rFonts w:ascii="Arial" w:eastAsia="Calibri" w:hAnsi="Arial" w:cs="Arial"/>
          <w:lang w:eastAsia="en-US"/>
        </w:rPr>
        <w:t>4</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2024.</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/2024</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/2024</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/2024</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/2024</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2024.</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2C2B9E68"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Pr="009C1A2B">
        <w:t>2024.</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Default="00427306" w:rsidP="00172B08">
      <w:pPr>
        <w:spacing w:line="276" w:lineRule="auto"/>
        <w:ind w:firstLine="1134"/>
        <w:rPr>
          <w:rFonts w:ascii="Arial" w:eastAsia="Calibri" w:hAnsi="Arial" w:cs="Arial"/>
          <w:b/>
          <w:lang w:eastAsia="en-US"/>
        </w:rPr>
      </w:pPr>
    </w:p>
    <w:p w14:paraId="65452CD8" w14:textId="77777777" w:rsidR="00401C46" w:rsidRDefault="00401C46" w:rsidP="00172B08">
      <w:pPr>
        <w:spacing w:line="276" w:lineRule="auto"/>
        <w:ind w:firstLine="1134"/>
        <w:rPr>
          <w:rFonts w:ascii="Arial" w:eastAsia="Calibri" w:hAnsi="Arial" w:cs="Arial"/>
          <w:b/>
          <w:lang w:eastAsia="en-US"/>
        </w:rPr>
      </w:pPr>
    </w:p>
    <w:p w14:paraId="29D6379B" w14:textId="77777777" w:rsidR="00401C46" w:rsidRDefault="00401C46" w:rsidP="00172B08">
      <w:pPr>
        <w:spacing w:line="276" w:lineRule="auto"/>
        <w:ind w:firstLine="1134"/>
        <w:rPr>
          <w:rFonts w:ascii="Arial" w:eastAsia="Calibri" w:hAnsi="Arial" w:cs="Arial"/>
          <w:b/>
          <w:lang w:eastAsia="en-US"/>
        </w:rPr>
      </w:pPr>
    </w:p>
    <w:p w14:paraId="1A2006AF" w14:textId="77777777" w:rsidR="00401C46" w:rsidRDefault="00401C46" w:rsidP="00172B08">
      <w:pPr>
        <w:spacing w:line="276" w:lineRule="auto"/>
        <w:ind w:firstLine="1134"/>
        <w:rPr>
          <w:rFonts w:ascii="Arial" w:eastAsia="Calibri" w:hAnsi="Arial" w:cs="Arial"/>
          <w:b/>
          <w:lang w:eastAsia="en-US"/>
        </w:rPr>
      </w:pPr>
    </w:p>
    <w:p w14:paraId="59AD2517" w14:textId="77777777" w:rsidR="00401C46" w:rsidRDefault="00401C46" w:rsidP="00172B08">
      <w:pPr>
        <w:spacing w:line="276" w:lineRule="auto"/>
        <w:ind w:firstLine="1134"/>
        <w:rPr>
          <w:rFonts w:ascii="Arial" w:eastAsia="Calibri" w:hAnsi="Arial" w:cs="Arial"/>
          <w:b/>
          <w:lang w:eastAsia="en-US"/>
        </w:rPr>
      </w:pPr>
    </w:p>
    <w:p w14:paraId="6274C210" w14:textId="77777777" w:rsidR="00401C46" w:rsidRDefault="00401C46" w:rsidP="00172B08">
      <w:pPr>
        <w:spacing w:line="276" w:lineRule="auto"/>
        <w:ind w:firstLine="1134"/>
        <w:rPr>
          <w:rFonts w:ascii="Arial" w:eastAsia="Calibri" w:hAnsi="Arial" w:cs="Arial"/>
          <w:b/>
          <w:lang w:eastAsia="en-US"/>
        </w:rPr>
      </w:pPr>
    </w:p>
    <w:p w14:paraId="3445D06E" w14:textId="77777777" w:rsidR="00401C46" w:rsidRDefault="00401C46" w:rsidP="00172B08">
      <w:pPr>
        <w:spacing w:line="276" w:lineRule="auto"/>
        <w:ind w:firstLine="1134"/>
        <w:rPr>
          <w:rFonts w:ascii="Arial" w:eastAsia="Calibri" w:hAnsi="Arial" w:cs="Arial"/>
          <w:b/>
          <w:lang w:eastAsia="en-US"/>
        </w:rPr>
      </w:pPr>
    </w:p>
    <w:p w14:paraId="7559E606" w14:textId="77777777" w:rsidR="00401C46" w:rsidRDefault="00401C46" w:rsidP="00172B08">
      <w:pPr>
        <w:spacing w:line="276" w:lineRule="auto"/>
        <w:ind w:firstLine="1134"/>
        <w:rPr>
          <w:rFonts w:ascii="Arial" w:eastAsia="Calibri" w:hAnsi="Arial" w:cs="Arial"/>
          <w:b/>
          <w:lang w:eastAsia="en-US"/>
        </w:rPr>
      </w:pPr>
    </w:p>
    <w:p w14:paraId="14DA5AC2" w14:textId="77777777" w:rsidR="00401C46" w:rsidRDefault="00401C46" w:rsidP="00172B08">
      <w:pPr>
        <w:spacing w:line="276" w:lineRule="auto"/>
        <w:ind w:firstLine="1134"/>
        <w:rPr>
          <w:rFonts w:ascii="Arial" w:eastAsia="Calibri" w:hAnsi="Arial" w:cs="Arial"/>
          <w:b/>
          <w:lang w:eastAsia="en-US"/>
        </w:rPr>
      </w:pPr>
    </w:p>
    <w:p w14:paraId="17D89195" w14:textId="77777777" w:rsidR="00401C46" w:rsidRDefault="00401C46" w:rsidP="00172B08">
      <w:pPr>
        <w:spacing w:line="276" w:lineRule="auto"/>
        <w:ind w:firstLine="1134"/>
        <w:rPr>
          <w:rFonts w:ascii="Arial" w:eastAsia="Calibri" w:hAnsi="Arial" w:cs="Arial"/>
          <w:b/>
          <w:lang w:eastAsia="en-US"/>
        </w:rPr>
      </w:pPr>
    </w:p>
    <w:p w14:paraId="6A55B115" w14:textId="77777777" w:rsidR="00401C46" w:rsidRDefault="00401C46" w:rsidP="00172B08">
      <w:pPr>
        <w:spacing w:line="276" w:lineRule="auto"/>
        <w:ind w:firstLine="1134"/>
        <w:rPr>
          <w:rFonts w:ascii="Arial" w:eastAsia="Calibri" w:hAnsi="Arial" w:cs="Arial"/>
          <w:b/>
          <w:lang w:eastAsia="en-US"/>
        </w:rPr>
      </w:pPr>
    </w:p>
    <w:p w14:paraId="7477560E" w14:textId="77777777" w:rsidR="00401C46" w:rsidRDefault="00401C46" w:rsidP="00172B08">
      <w:pPr>
        <w:spacing w:line="276" w:lineRule="auto"/>
        <w:ind w:firstLine="1134"/>
        <w:rPr>
          <w:rFonts w:ascii="Arial" w:eastAsia="Calibri" w:hAnsi="Arial" w:cs="Arial"/>
          <w:b/>
          <w:lang w:eastAsia="en-US"/>
        </w:rPr>
      </w:pPr>
    </w:p>
    <w:p w14:paraId="212D58B7" w14:textId="77777777" w:rsidR="00401C46" w:rsidRDefault="00401C46" w:rsidP="00172B08">
      <w:pPr>
        <w:spacing w:line="276" w:lineRule="auto"/>
        <w:ind w:firstLine="1134"/>
        <w:rPr>
          <w:rFonts w:ascii="Arial" w:eastAsia="Calibri" w:hAnsi="Arial" w:cs="Arial"/>
          <w:b/>
          <w:lang w:eastAsia="en-US"/>
        </w:rPr>
      </w:pPr>
    </w:p>
    <w:p w14:paraId="63B1213F" w14:textId="77777777" w:rsidR="00401C46" w:rsidRDefault="00401C46" w:rsidP="00172B08">
      <w:pPr>
        <w:spacing w:line="276" w:lineRule="auto"/>
        <w:ind w:firstLine="1134"/>
        <w:rPr>
          <w:rFonts w:ascii="Arial" w:eastAsia="Calibri" w:hAnsi="Arial" w:cs="Arial"/>
          <w:b/>
          <w:lang w:eastAsia="en-US"/>
        </w:rPr>
      </w:pPr>
    </w:p>
    <w:p w14:paraId="1D5553A4" w14:textId="77777777" w:rsidR="00401C46" w:rsidRDefault="00401C46" w:rsidP="00172B08">
      <w:pPr>
        <w:spacing w:line="276" w:lineRule="auto"/>
        <w:ind w:firstLine="1134"/>
        <w:rPr>
          <w:rFonts w:ascii="Arial" w:eastAsia="Calibri" w:hAnsi="Arial" w:cs="Arial"/>
          <w:b/>
          <w:lang w:eastAsia="en-US"/>
        </w:rPr>
      </w:pPr>
    </w:p>
    <w:p w14:paraId="6D7687AD" w14:textId="77777777" w:rsidR="00401C46" w:rsidRDefault="00401C46" w:rsidP="00172B08">
      <w:pPr>
        <w:spacing w:line="276" w:lineRule="auto"/>
        <w:ind w:firstLine="1134"/>
        <w:rPr>
          <w:rFonts w:ascii="Arial" w:eastAsia="Calibri" w:hAnsi="Arial" w:cs="Arial"/>
          <w:b/>
          <w:lang w:eastAsia="en-US"/>
        </w:rPr>
      </w:pPr>
    </w:p>
    <w:p w14:paraId="773FF486" w14:textId="77777777" w:rsidR="00401C46" w:rsidRDefault="00401C46" w:rsidP="00172B08">
      <w:pPr>
        <w:spacing w:line="276" w:lineRule="auto"/>
        <w:ind w:firstLine="1134"/>
        <w:rPr>
          <w:rFonts w:ascii="Arial" w:eastAsia="Calibri" w:hAnsi="Arial" w:cs="Arial"/>
          <w:b/>
          <w:lang w:eastAsia="en-US"/>
        </w:rPr>
      </w:pPr>
    </w:p>
    <w:p w14:paraId="6B94C278" w14:textId="77777777" w:rsidR="00401C46" w:rsidRDefault="00401C46" w:rsidP="00172B08">
      <w:pPr>
        <w:spacing w:line="276" w:lineRule="auto"/>
        <w:ind w:firstLine="1134"/>
        <w:rPr>
          <w:rFonts w:ascii="Arial" w:eastAsia="Calibri" w:hAnsi="Arial" w:cs="Arial"/>
          <w:b/>
          <w:lang w:eastAsia="en-US"/>
        </w:rPr>
      </w:pPr>
    </w:p>
    <w:p w14:paraId="44F5774B" w14:textId="77777777" w:rsidR="00401C46" w:rsidRDefault="00401C46" w:rsidP="00172B08">
      <w:pPr>
        <w:spacing w:line="276" w:lineRule="auto"/>
        <w:ind w:firstLine="1134"/>
        <w:rPr>
          <w:rFonts w:ascii="Arial" w:eastAsia="Calibri" w:hAnsi="Arial" w:cs="Arial"/>
          <w:b/>
          <w:lang w:eastAsia="en-US"/>
        </w:rPr>
      </w:pPr>
    </w:p>
    <w:p w14:paraId="00828F3E" w14:textId="30521B7D" w:rsidR="00401C46" w:rsidRDefault="00401C46" w:rsidP="00401C46">
      <w:pPr>
        <w:spacing w:line="276" w:lineRule="auto"/>
        <w:rPr>
          <w:rFonts w:ascii="Arial" w:eastAsia="Calibri" w:hAnsi="Arial" w:cs="Arial"/>
          <w:b/>
          <w:lang w:eastAsia="en-US"/>
        </w:rPr>
      </w:pPr>
    </w:p>
    <w:p w14:paraId="58F56795" w14:textId="77777777" w:rsidR="00401C46" w:rsidRDefault="00401C46" w:rsidP="00401C46">
      <w:pPr>
        <w:spacing w:line="276" w:lineRule="auto"/>
        <w:rPr>
          <w:rFonts w:ascii="Arial" w:eastAsia="Calibri" w:hAnsi="Arial" w:cs="Arial"/>
          <w:b/>
          <w:lang w:eastAsia="en-US"/>
        </w:rPr>
      </w:pPr>
    </w:p>
    <w:p w14:paraId="5993A72A" w14:textId="77777777" w:rsidR="00401C46" w:rsidRDefault="00401C46" w:rsidP="00401C46">
      <w:pPr>
        <w:spacing w:line="276" w:lineRule="auto"/>
        <w:rPr>
          <w:rFonts w:ascii="Arial" w:eastAsia="Calibri" w:hAnsi="Arial" w:cs="Arial"/>
          <w:b/>
          <w:lang w:eastAsia="en-US"/>
        </w:rPr>
      </w:pPr>
    </w:p>
    <w:p w14:paraId="1080EB4D" w14:textId="77777777" w:rsidR="00401C46" w:rsidRDefault="00401C46" w:rsidP="00401C46">
      <w:pPr>
        <w:spacing w:line="276" w:lineRule="auto"/>
        <w:rPr>
          <w:rFonts w:ascii="Arial" w:eastAsia="Calibri" w:hAnsi="Arial" w:cs="Arial"/>
          <w:b/>
          <w:lang w:eastAsia="en-US"/>
        </w:rPr>
      </w:pPr>
    </w:p>
    <w:p w14:paraId="3CCF91CF" w14:textId="77777777" w:rsidR="00401C46" w:rsidRDefault="00401C46" w:rsidP="00401C46">
      <w:pPr>
        <w:spacing w:line="276" w:lineRule="auto"/>
        <w:rPr>
          <w:rFonts w:ascii="Arial" w:eastAsia="Calibri" w:hAnsi="Arial" w:cs="Arial"/>
          <w:b/>
          <w:lang w:eastAsia="en-US"/>
        </w:rPr>
      </w:pPr>
    </w:p>
    <w:p w14:paraId="02198BD1" w14:textId="77777777" w:rsidR="00401C46" w:rsidRDefault="00401C46" w:rsidP="00401C46">
      <w:pPr>
        <w:spacing w:line="276" w:lineRule="auto"/>
        <w:rPr>
          <w:rFonts w:ascii="Arial" w:eastAsia="Calibri" w:hAnsi="Arial" w:cs="Arial"/>
          <w:b/>
          <w:lang w:eastAsia="en-US"/>
        </w:rPr>
      </w:pPr>
    </w:p>
    <w:p w14:paraId="29158DB2" w14:textId="77777777" w:rsidR="00401C46" w:rsidRDefault="00401C46" w:rsidP="00401C46">
      <w:pPr>
        <w:spacing w:line="276" w:lineRule="auto"/>
        <w:rPr>
          <w:rFonts w:ascii="Arial" w:eastAsia="Calibri" w:hAnsi="Arial" w:cs="Arial"/>
          <w:b/>
          <w:lang w:eastAsia="en-US"/>
        </w:rPr>
      </w:pPr>
    </w:p>
    <w:p w14:paraId="3AE9A50E" w14:textId="77777777" w:rsidR="00401C46" w:rsidRPr="009C1A2B" w:rsidRDefault="00401C46" w:rsidP="00401C46">
      <w:pPr>
        <w:spacing w:line="276" w:lineRule="auto"/>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0C1EE26B"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sidR="006138AB">
        <w:rPr>
          <w:rFonts w:ascii="Arial" w:eastAsiaTheme="minorHAnsi" w:hAnsi="Arial" w:cs="Arial"/>
          <w:lang w:eastAsia="en-US"/>
        </w:rPr>
        <w:t>5</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19A4E644"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A5141F">
        <w:rPr>
          <w:rFonts w:ascii="Arial" w:eastAsiaTheme="minorHAnsi" w:hAnsi="Arial" w:cs="Arial"/>
          <w:lang w:eastAsia="en-US"/>
        </w:rPr>
        <w:t>025</w:t>
      </w:r>
      <w:r w:rsidR="00CF357B">
        <w:rPr>
          <w:rFonts w:ascii="Arial" w:eastAsiaTheme="minorHAnsi" w:hAnsi="Arial" w:cs="Arial"/>
          <w:lang w:eastAsia="en-US"/>
        </w:rPr>
        <w:t>/202</w:t>
      </w:r>
      <w:r w:rsidR="00A5141F">
        <w:rPr>
          <w:rFonts w:ascii="Arial" w:eastAsiaTheme="minorHAnsi" w:hAnsi="Arial" w:cs="Arial"/>
          <w:lang w:eastAsia="en-US"/>
        </w:rPr>
        <w:t>5</w:t>
      </w:r>
      <w:r w:rsidR="00A42DDD">
        <w:rPr>
          <w:rFonts w:ascii="Arial" w:eastAsiaTheme="minorHAnsi" w:hAnsi="Arial" w:cs="Arial"/>
          <w:lang w:eastAsia="en-US"/>
        </w:rPr>
        <w:tab/>
        <w:t xml:space="preserve">PREGÃO PRESENCIAL Nº </w:t>
      </w:r>
      <w:r w:rsidR="00CF357B">
        <w:rPr>
          <w:rFonts w:ascii="Arial" w:eastAsiaTheme="minorHAnsi" w:hAnsi="Arial" w:cs="Arial"/>
          <w:lang w:eastAsia="en-US"/>
        </w:rPr>
        <w:t>00</w:t>
      </w:r>
      <w:r w:rsidR="00A5141F">
        <w:rPr>
          <w:rFonts w:ascii="Arial" w:eastAsiaTheme="minorHAnsi" w:hAnsi="Arial" w:cs="Arial"/>
          <w:lang w:eastAsia="en-US"/>
        </w:rPr>
        <w:t>4</w:t>
      </w:r>
      <w:r w:rsidR="00CF357B">
        <w:rPr>
          <w:rFonts w:ascii="Arial" w:eastAsiaTheme="minorHAnsi" w:hAnsi="Arial" w:cs="Arial"/>
          <w:lang w:eastAsia="en-US"/>
        </w:rPr>
        <w:t>/2025</w:t>
      </w:r>
      <w:r w:rsidRPr="009C1A2B">
        <w:rPr>
          <w:rFonts w:ascii="Arial" w:eastAsiaTheme="minorHAnsi" w:hAnsi="Arial" w:cs="Arial"/>
          <w:lang w:eastAsia="en-US"/>
        </w:rPr>
        <w:t xml:space="preserve"> </w:t>
      </w:r>
    </w:p>
    <w:p w14:paraId="39AEA295" w14:textId="56011829"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sidR="00CF357B">
        <w:rPr>
          <w:rFonts w:ascii="Arial" w:eastAsiaTheme="minorHAnsi" w:hAnsi="Arial" w:cs="Arial"/>
          <w:lang w:eastAsia="en-US"/>
        </w:rPr>
        <w:t>00</w:t>
      </w:r>
      <w:r w:rsidR="00A5141F">
        <w:rPr>
          <w:rFonts w:ascii="Arial" w:eastAsiaTheme="minorHAnsi" w:hAnsi="Arial" w:cs="Arial"/>
          <w:lang w:eastAsia="en-US"/>
        </w:rPr>
        <w:t>4</w:t>
      </w:r>
      <w:r w:rsidR="00CF357B">
        <w:rPr>
          <w:rFonts w:ascii="Arial" w:eastAsiaTheme="minorHAnsi" w:hAnsi="Arial" w:cs="Arial"/>
          <w:lang w:eastAsia="en-US"/>
        </w:rPr>
        <w:t>/2025</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27D035B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Aos ... dias do mês de .... de 202</w:t>
      </w:r>
      <w:r w:rsidR="003364E6">
        <w:rPr>
          <w:rFonts w:ascii="Arial" w:eastAsiaTheme="minorHAnsi" w:hAnsi="Arial" w:cs="Arial"/>
          <w:lang w:eastAsia="en-US"/>
        </w:rPr>
        <w:t>5</w:t>
      </w:r>
      <w:r w:rsidRPr="009C1A2B">
        <w:rPr>
          <w:rFonts w:ascii="Arial" w:eastAsiaTheme="minorHAnsi" w:hAnsi="Arial" w:cs="Arial"/>
          <w:lang w:eastAsia="en-US"/>
        </w:rPr>
        <w:t>,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w:t>
      </w:r>
      <w:r w:rsidR="00A5141F">
        <w:rPr>
          <w:rFonts w:ascii="Arial" w:eastAsiaTheme="minorHAnsi" w:hAnsi="Arial" w:cs="Arial"/>
          <w:lang w:eastAsia="en-US"/>
        </w:rPr>
        <w:t>25</w:t>
      </w:r>
      <w:r w:rsidRPr="009C1A2B">
        <w:rPr>
          <w:rFonts w:ascii="Arial" w:eastAsiaTheme="minorHAnsi" w:hAnsi="Arial" w:cs="Arial"/>
          <w:lang w:eastAsia="en-US"/>
        </w:rPr>
        <w:t>/202</w:t>
      </w:r>
      <w:r w:rsidR="00A5141F">
        <w:rPr>
          <w:rFonts w:ascii="Arial" w:eastAsiaTheme="minorHAnsi" w:hAnsi="Arial" w:cs="Arial"/>
          <w:lang w:eastAsia="en-US"/>
        </w:rPr>
        <w:t>5</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51CD86A2"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w:t>
      </w:r>
      <w:r w:rsidR="003364E6" w:rsidRPr="003364E6">
        <w:rPr>
          <w:rFonts w:eastAsiaTheme="minorHAnsi"/>
          <w:color w:val="auto"/>
          <w:sz w:val="24"/>
          <w:szCs w:val="24"/>
          <w:lang w:eastAsia="en-US"/>
        </w:rPr>
        <w:t>Registro de preço para futura contratação de empresa especializada, para o fornecimento de material elétrico para atender as necessidades da Prefeitura Municip</w:t>
      </w:r>
      <w:r w:rsidR="003364E6">
        <w:rPr>
          <w:rFonts w:eastAsiaTheme="minorHAnsi"/>
          <w:color w:val="auto"/>
          <w:sz w:val="24"/>
          <w:szCs w:val="24"/>
          <w:lang w:eastAsia="en-US"/>
        </w:rPr>
        <w:t xml:space="preserve">al de Santo Antônio do Grama/MG, </w:t>
      </w:r>
      <w:r w:rsidR="00B05620" w:rsidRPr="00B05620">
        <w:rPr>
          <w:rFonts w:eastAsiaTheme="minorHAnsi"/>
          <w:color w:val="auto"/>
          <w:sz w:val="24"/>
          <w:szCs w:val="24"/>
          <w:lang w:eastAsia="en-US"/>
        </w:rPr>
        <w:t>conforme especificações constantes do anexo I deste edital</w:t>
      </w:r>
      <w:r w:rsidR="00B05620">
        <w:rPr>
          <w:rFonts w:eastAsiaTheme="minorHAnsi"/>
          <w:color w:val="auto"/>
          <w:sz w:val="24"/>
          <w:szCs w:val="24"/>
          <w:lang w:eastAsia="en-US"/>
        </w:rPr>
        <w:t>.</w:t>
      </w:r>
    </w:p>
    <w:p w14:paraId="5CA2CE94" w14:textId="77CB7635"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 xml:space="preserve">Em caso de força maior, caso fortuito ou fato do príncipe ou em decorrência de fatos imprevisíveis ou previsíveis de consequências incalculáveis, que inviabilizem a </w:t>
      </w:r>
      <w:r w:rsidR="00FF2075" w:rsidRPr="009C1A2B">
        <w:rPr>
          <w:rFonts w:ascii="Arial" w:eastAsiaTheme="minorHAnsi" w:hAnsi="Arial" w:cs="Arial"/>
          <w:lang w:eastAsia="en-US"/>
        </w:rPr>
        <w:lastRenderedPageBreak/>
        <w:t>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13E7CC40" w14:textId="77777777" w:rsidR="005B5774" w:rsidRDefault="00D06497" w:rsidP="005B5774">
      <w:pPr>
        <w:pStyle w:val="PargrafodaLista"/>
        <w:ind w:left="0"/>
        <w:jc w:val="both"/>
        <w:rPr>
          <w:rFonts w:ascii="Arial" w:eastAsiaTheme="minorEastAsia" w:hAnsi="Arial" w:cs="Arial"/>
          <w:color w:val="000000"/>
          <w:sz w:val="24"/>
          <w:szCs w:val="24"/>
          <w:lang w:eastAsia="pt-BR"/>
        </w:rPr>
      </w:pPr>
      <w:r>
        <w:rPr>
          <w:rFonts w:ascii="Arial" w:hAnsi="Arial" w:cs="Arial"/>
        </w:rPr>
        <w:t xml:space="preserve">9.1. </w:t>
      </w:r>
      <w:r w:rsidR="00B84406" w:rsidRPr="00D06497">
        <w:rPr>
          <w:rFonts w:ascii="Arial" w:hAnsi="Arial" w:cs="Arial"/>
        </w:rPr>
        <w:t xml:space="preserve">– </w:t>
      </w:r>
      <w:r w:rsidR="002A7A4F" w:rsidRPr="00CC059C">
        <w:rPr>
          <w:rFonts w:ascii="Arial" w:eastAsiaTheme="minorEastAsia" w:hAnsi="Arial" w:cs="Arial"/>
          <w:color w:val="000000"/>
          <w:sz w:val="24"/>
          <w:szCs w:val="24"/>
          <w:lang w:eastAsia="pt-BR"/>
        </w:rPr>
        <w:t>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13FBB645" w14:textId="124183F5" w:rsidR="005B5774" w:rsidRPr="005B5774" w:rsidRDefault="005B5774" w:rsidP="005B5774">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9.2. - </w:t>
      </w:r>
      <w:r w:rsidRPr="005B5774">
        <w:rPr>
          <w:rFonts w:ascii="Arial" w:hAnsi="Arial" w:cs="Arial"/>
          <w:sz w:val="24"/>
          <w:szCs w:val="24"/>
        </w:rPr>
        <w:t>A empresa contratada deve ser especializada no fornecimento de materiais elétricos, possuindo experiência comprovada no ramo, por meio de atestados de capacidade técnica emitidos por entidades públicas ou privadas. A qualificação técnica da empresa deve demonstrar que a mesma possui estrutura e competência para fornecer os materiais conforme especificações e normas exigidas.</w:t>
      </w:r>
    </w:p>
    <w:p w14:paraId="3A8C4145" w14:textId="327C1927" w:rsidR="005B5774" w:rsidRDefault="005B5774" w:rsidP="005B5774">
      <w:pPr>
        <w:jc w:val="both"/>
        <w:rPr>
          <w:rFonts w:ascii="Arial" w:hAnsi="Arial" w:cs="Arial"/>
        </w:rPr>
      </w:pPr>
      <w:r>
        <w:rPr>
          <w:rFonts w:ascii="Arial" w:hAnsi="Arial" w:cs="Arial"/>
        </w:rPr>
        <w:t xml:space="preserve">9.3. </w:t>
      </w:r>
      <w:r w:rsidRPr="005B5774">
        <w:rPr>
          <w:rFonts w:ascii="Arial" w:hAnsi="Arial" w:cs="Arial"/>
        </w:rPr>
        <w:t>A empresa deve apresentar capacidade logística e operacional para atender às demandas do Município dentro dos prazos estabelecidos, garantindo o fornecimento contínuo e pontual dos materiais elétricos. A empresa deverá dispor de estrutura adequada para a entrega dos itens solicitados, conforme a quantidade e especificações previstas.</w:t>
      </w:r>
    </w:p>
    <w:p w14:paraId="0B61216F" w14:textId="77777777" w:rsidR="005B5774" w:rsidRPr="005B5774" w:rsidRDefault="005B5774" w:rsidP="005B5774">
      <w:pPr>
        <w:jc w:val="both"/>
        <w:rPr>
          <w:rFonts w:ascii="Arial" w:hAnsi="Arial" w:cs="Arial"/>
        </w:rPr>
      </w:pPr>
    </w:p>
    <w:p w14:paraId="1C36C744" w14:textId="7B79504E" w:rsidR="005B5774" w:rsidRPr="005B5774" w:rsidRDefault="005B5774" w:rsidP="005B5774">
      <w:pPr>
        <w:jc w:val="both"/>
        <w:rPr>
          <w:rFonts w:ascii="Arial" w:hAnsi="Arial" w:cs="Arial"/>
        </w:rPr>
      </w:pPr>
      <w:r w:rsidRPr="005B5774">
        <w:rPr>
          <w:rFonts w:ascii="Arial" w:hAnsi="Arial" w:cs="Arial"/>
        </w:rPr>
        <w:t xml:space="preserve">9.4. Os materiais elétricos fornecidos deverão atender às normas técnicas brasileiras, como a NBR 5410 (Instalações Elétricas de Baixa Tensão), e aos critérios de qualidade, segurança e eficiência energética exigidos pela Lei nº 14.133/2021. Todos </w:t>
      </w:r>
      <w:r w:rsidRPr="005B5774">
        <w:rPr>
          <w:rFonts w:ascii="Arial" w:hAnsi="Arial" w:cs="Arial"/>
        </w:rPr>
        <w:lastRenderedPageBreak/>
        <w:t>os produtos fornecidos devem ser novos, sem defeitos ou avarias, e possuir certificação do INMETRO ou de outros órgãos competente</w:t>
      </w:r>
      <w:r w:rsidR="00FF6E31">
        <w:rPr>
          <w:rFonts w:ascii="Arial" w:hAnsi="Arial" w:cs="Arial"/>
        </w:rPr>
        <w:t>s, conforme o tipo de material.</w:t>
      </w:r>
    </w:p>
    <w:p w14:paraId="3B46F4F3" w14:textId="2644254F" w:rsidR="005B5774" w:rsidRDefault="005B5774" w:rsidP="005B5774">
      <w:pPr>
        <w:jc w:val="both"/>
        <w:rPr>
          <w:rFonts w:ascii="Arial" w:hAnsi="Arial" w:cs="Arial"/>
        </w:rPr>
      </w:pPr>
      <w:r w:rsidRPr="005B5774">
        <w:rPr>
          <w:rFonts w:ascii="Arial" w:hAnsi="Arial" w:cs="Arial"/>
        </w:rPr>
        <w:t>9.</w:t>
      </w:r>
      <w:r w:rsidR="00FF6E31">
        <w:rPr>
          <w:rFonts w:ascii="Arial" w:hAnsi="Arial" w:cs="Arial"/>
        </w:rPr>
        <w:t>5</w:t>
      </w:r>
      <w:r w:rsidRPr="005B5774">
        <w:rPr>
          <w:rFonts w:ascii="Arial" w:hAnsi="Arial" w:cs="Arial"/>
        </w:rPr>
        <w:t>.</w:t>
      </w:r>
      <w:r w:rsidRPr="005B5774">
        <w:rPr>
          <w:rFonts w:ascii="Arial" w:hAnsi="Arial" w:cs="Arial"/>
        </w:rPr>
        <w:tab/>
        <w:t>A empresa contratada deve garantir a disponibilidade contínua dos materiais elétricos, conforme as necessidades do Município, com a previsão de reposição de itens em caso de falhas de fabricação ou defeitos nos materiais fornecidos.</w:t>
      </w:r>
      <w:r w:rsidR="00FF6E31">
        <w:rPr>
          <w:rFonts w:ascii="Arial" w:hAnsi="Arial" w:cs="Arial"/>
        </w:rPr>
        <w:t xml:space="preserve"> A reposição deve ser sem custos para o município. </w:t>
      </w:r>
    </w:p>
    <w:p w14:paraId="770E59E3" w14:textId="77777777" w:rsidR="005B5774" w:rsidRPr="005B5774" w:rsidRDefault="005B5774" w:rsidP="005B5774">
      <w:pPr>
        <w:jc w:val="both"/>
        <w:rPr>
          <w:rFonts w:ascii="Arial" w:hAnsi="Arial" w:cs="Arial"/>
        </w:rPr>
      </w:pPr>
    </w:p>
    <w:p w14:paraId="1B653616" w14:textId="128D0280" w:rsidR="005B5774" w:rsidRDefault="005B5774" w:rsidP="005B5774">
      <w:pPr>
        <w:pStyle w:val="PargrafodaLista"/>
        <w:ind w:left="0"/>
        <w:jc w:val="both"/>
        <w:rPr>
          <w:rFonts w:ascii="Arial" w:hAnsi="Arial" w:cs="Arial"/>
          <w:sz w:val="24"/>
          <w:szCs w:val="24"/>
        </w:rPr>
      </w:pPr>
      <w:r>
        <w:rPr>
          <w:rFonts w:ascii="Arial" w:hAnsi="Arial" w:cs="Arial"/>
          <w:sz w:val="24"/>
          <w:szCs w:val="24"/>
        </w:rPr>
        <w:t>9.</w:t>
      </w:r>
      <w:r w:rsidR="00FF6E31">
        <w:rPr>
          <w:rFonts w:ascii="Arial" w:hAnsi="Arial" w:cs="Arial"/>
          <w:sz w:val="24"/>
          <w:szCs w:val="24"/>
        </w:rPr>
        <w:t>6</w:t>
      </w:r>
      <w:r w:rsidRPr="005B5774">
        <w:rPr>
          <w:rFonts w:ascii="Arial" w:hAnsi="Arial" w:cs="Arial"/>
          <w:sz w:val="24"/>
          <w:szCs w:val="24"/>
        </w:rPr>
        <w:t>.</w:t>
      </w:r>
      <w:r w:rsidRPr="005B5774">
        <w:rPr>
          <w:rFonts w:ascii="Arial" w:hAnsi="Arial" w:cs="Arial"/>
          <w:sz w:val="24"/>
          <w:szCs w:val="24"/>
        </w:rPr>
        <w:tab/>
        <w:t>Os prazo de entrega dos materiais será</w:t>
      </w:r>
      <w:r w:rsidR="00FF6E31">
        <w:rPr>
          <w:rFonts w:ascii="Arial" w:hAnsi="Arial" w:cs="Arial"/>
          <w:sz w:val="24"/>
          <w:szCs w:val="24"/>
        </w:rPr>
        <w:t xml:space="preserve"> de 5 dia úteis</w:t>
      </w:r>
      <w:r w:rsidRPr="005B5774">
        <w:rPr>
          <w:rFonts w:ascii="Arial" w:hAnsi="Arial" w:cs="Arial"/>
          <w:sz w:val="24"/>
          <w:szCs w:val="24"/>
        </w:rPr>
        <w:t>. A empresa deverá comprometer-se a realizar as entregas dentro dos prazos estabelecidos, com eficiência e pontualidade.</w:t>
      </w:r>
      <w:r w:rsidR="00FF6E31">
        <w:rPr>
          <w:rFonts w:ascii="Arial" w:hAnsi="Arial" w:cs="Arial"/>
          <w:sz w:val="24"/>
          <w:szCs w:val="24"/>
        </w:rPr>
        <w:t xml:space="preserve"> </w:t>
      </w:r>
      <w:r w:rsidR="00FF6E31" w:rsidRPr="00FF6E31">
        <w:rPr>
          <w:rFonts w:ascii="Arial" w:hAnsi="Arial" w:cs="Arial"/>
          <w:sz w:val="24"/>
          <w:szCs w:val="24"/>
        </w:rPr>
        <w:t>Em caso de necessidade de alteração nos prazos de entrega, a contratada deverá comunicar a Prefeitura Municipal com a antecedência mínima de 48 (quarenta e oito) horas, justificando o motivo da alteração.</w:t>
      </w:r>
    </w:p>
    <w:p w14:paraId="6641A957" w14:textId="77777777" w:rsidR="00FF6E31" w:rsidRDefault="00FF6E31" w:rsidP="005B5774">
      <w:pPr>
        <w:pStyle w:val="PargrafodaLista"/>
        <w:ind w:left="0"/>
        <w:jc w:val="both"/>
        <w:rPr>
          <w:rFonts w:ascii="Arial" w:hAnsi="Arial" w:cs="Arial"/>
          <w:sz w:val="24"/>
          <w:szCs w:val="24"/>
        </w:rPr>
      </w:pPr>
    </w:p>
    <w:p w14:paraId="000A5004" w14:textId="58B9EA5F" w:rsidR="00FF6E31" w:rsidRDefault="00FF6E31" w:rsidP="005B5774">
      <w:pPr>
        <w:pStyle w:val="PargrafodaLista"/>
        <w:ind w:left="0"/>
        <w:jc w:val="both"/>
        <w:rPr>
          <w:rFonts w:ascii="Arial" w:hAnsi="Arial" w:cs="Arial"/>
          <w:sz w:val="24"/>
          <w:szCs w:val="24"/>
        </w:rPr>
      </w:pPr>
      <w:r>
        <w:rPr>
          <w:rFonts w:ascii="Arial" w:hAnsi="Arial" w:cs="Arial"/>
          <w:sz w:val="24"/>
          <w:szCs w:val="24"/>
        </w:rPr>
        <w:t xml:space="preserve">9.7. </w:t>
      </w:r>
      <w:r w:rsidRPr="00FF6E31">
        <w:rPr>
          <w:rFonts w:ascii="Arial" w:hAnsi="Arial" w:cs="Arial"/>
          <w:sz w:val="24"/>
          <w:szCs w:val="24"/>
        </w:rPr>
        <w:t>Os materiais serão entregues no endereço especificado pela Prefeitura Municipal de Santo Antônio do Grama/MG, sendo que o local de entrega pode variar conforme as demandas específicas das Secretarias Municipais. A entrega será feita sem custos adicionais para a Administração, que se responsabiliza apenas pelo valor acordado no contrato, salvo outras disposições expressas.</w:t>
      </w:r>
    </w:p>
    <w:p w14:paraId="61949338" w14:textId="1C9F7B4F" w:rsidR="00FF6E31" w:rsidRDefault="00FF6E31" w:rsidP="005B5774">
      <w:pPr>
        <w:pStyle w:val="PargrafodaLista"/>
        <w:ind w:left="0"/>
        <w:jc w:val="both"/>
        <w:rPr>
          <w:rFonts w:ascii="Arial" w:hAnsi="Arial" w:cs="Arial"/>
          <w:sz w:val="24"/>
          <w:szCs w:val="24"/>
        </w:rPr>
      </w:pPr>
    </w:p>
    <w:p w14:paraId="2D4A4829" w14:textId="0C5680C4" w:rsidR="00FF6E31" w:rsidRDefault="00FF6E31" w:rsidP="005B5774">
      <w:pPr>
        <w:pStyle w:val="PargrafodaLista"/>
        <w:ind w:left="0"/>
        <w:jc w:val="both"/>
        <w:rPr>
          <w:rFonts w:ascii="Arial" w:hAnsi="Arial" w:cs="Arial"/>
          <w:sz w:val="24"/>
          <w:szCs w:val="24"/>
        </w:rPr>
      </w:pPr>
      <w:r w:rsidRPr="005E1F41">
        <w:rPr>
          <w:rFonts w:ascii="Arial" w:hAnsi="Arial" w:cs="Arial"/>
          <w:sz w:val="24"/>
          <w:szCs w:val="24"/>
        </w:rPr>
        <w:t>9.8. A Prefeitura Municipal realizará a inspeção dos materiais no momento da entrega, verificando a conformidade com as especificações técnicas, qualidade e quantidade acordada. Se os materiais não estiverem de acordo com as exigências contratuais ou apresentarem defeitos, a Prefeitura Municipal terá o direito de recusar a entrega e solicitar a substituição do item ou a substituição total do lote, conforme o caso.</w:t>
      </w:r>
    </w:p>
    <w:p w14:paraId="14D8BC7E" w14:textId="77777777" w:rsidR="005B5774" w:rsidRDefault="005B5774" w:rsidP="002A7A4F">
      <w:pPr>
        <w:pStyle w:val="PargrafodaLista"/>
        <w:ind w:left="0"/>
        <w:jc w:val="both"/>
        <w:rPr>
          <w:rFonts w:ascii="Arial" w:hAnsi="Arial" w:cs="Arial"/>
          <w:sz w:val="24"/>
          <w:szCs w:val="24"/>
        </w:rPr>
      </w:pPr>
    </w:p>
    <w:p w14:paraId="59C3E0B9" w14:textId="77777777" w:rsidR="005B5774" w:rsidRDefault="005B5774" w:rsidP="002A7A4F">
      <w:pPr>
        <w:pStyle w:val="PargrafodaLista"/>
        <w:ind w:left="0"/>
        <w:jc w:val="both"/>
        <w:rPr>
          <w:rFonts w:ascii="Arial" w:hAnsi="Arial" w:cs="Arial"/>
          <w:sz w:val="24"/>
          <w:szCs w:val="24"/>
        </w:rPr>
      </w:pPr>
    </w:p>
    <w:p w14:paraId="2616E75F" w14:textId="22F4980F" w:rsidR="00B84406" w:rsidRDefault="00B84406" w:rsidP="002A7A4F">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13ECD654" w14:textId="77777777" w:rsidR="002A7A4F" w:rsidRPr="009C1A2B" w:rsidRDefault="002A7A4F" w:rsidP="002A7A4F">
      <w:pPr>
        <w:jc w:val="center"/>
        <w:rPr>
          <w:rFonts w:ascii="Arial" w:eastAsiaTheme="minorHAnsi" w:hAnsi="Arial" w:cs="Arial"/>
          <w:lang w:eastAsia="en-US"/>
        </w:rPr>
      </w:pP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6B7D6FA3"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5E1F41">
        <w:rPr>
          <w:rFonts w:ascii="Arial" w:eastAsiaTheme="minorHAnsi" w:hAnsi="Arial" w:cs="Arial"/>
          <w:lang w:eastAsia="en-US"/>
        </w:rPr>
        <w:t xml:space="preserve"> por conta das </w:t>
      </w:r>
      <w:r w:rsidR="00A618B3" w:rsidRPr="009C1A2B">
        <w:rPr>
          <w:rFonts w:ascii="Arial" w:eastAsiaTheme="minorHAnsi" w:hAnsi="Arial" w:cs="Arial"/>
          <w:lang w:eastAsia="en-US"/>
        </w:rPr>
        <w:t>dotações</w:t>
      </w:r>
      <w:r w:rsidR="00765653" w:rsidRPr="009C1A2B">
        <w:rPr>
          <w:rFonts w:ascii="Arial" w:eastAsiaTheme="minorHAnsi" w:hAnsi="Arial" w:cs="Arial"/>
          <w:lang w:eastAsia="en-US"/>
        </w:rPr>
        <w:t xml:space="preserve"> orçamentárias</w:t>
      </w:r>
      <w:r w:rsidR="005E1F41">
        <w:rPr>
          <w:rFonts w:ascii="Arial" w:eastAsiaTheme="minorHAnsi" w:hAnsi="Arial" w:cs="Arial"/>
          <w:lang w:eastAsia="en-US"/>
        </w:rPr>
        <w:t xml:space="preserve"> contidas nos autos do processo</w:t>
      </w:r>
      <w:r w:rsidR="00765653" w:rsidRPr="009C1A2B">
        <w:rPr>
          <w:rFonts w:ascii="Arial" w:eastAsiaTheme="minorHAnsi" w:hAnsi="Arial" w:cs="Arial"/>
          <w:lang w:eastAsia="en-US"/>
        </w:rPr>
        <w:t>.</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3C75F1D4"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w:t>
      </w:r>
      <w:r w:rsidR="002A7A4F">
        <w:rPr>
          <w:rFonts w:ascii="Arial" w:eastAsiaTheme="minorHAnsi" w:hAnsi="Arial" w:cs="Arial"/>
          <w:lang w:eastAsia="en-US"/>
        </w:rPr>
        <w:t xml:space="preserve">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281708B2"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2024</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1AE0" w14:textId="77777777" w:rsidR="00295ED8" w:rsidRDefault="00295ED8" w:rsidP="002D0BCF">
      <w:r>
        <w:separator/>
      </w:r>
    </w:p>
  </w:endnote>
  <w:endnote w:type="continuationSeparator" w:id="0">
    <w:p w14:paraId="7CED312A" w14:textId="77777777" w:rsidR="00295ED8" w:rsidRDefault="00295ED8"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5B5774" w:rsidRDefault="005B5774">
        <w:pPr>
          <w:pStyle w:val="Rodap"/>
          <w:jc w:val="right"/>
        </w:pPr>
        <w:r w:rsidRPr="00E83B1D">
          <w:fldChar w:fldCharType="begin"/>
        </w:r>
        <w:r w:rsidRPr="00E83B1D">
          <w:instrText>PAGE   \* MERGEFORMAT</w:instrText>
        </w:r>
        <w:r w:rsidRPr="00E83B1D">
          <w:fldChar w:fldCharType="separate"/>
        </w:r>
        <w:r w:rsidR="00EE7408">
          <w:rPr>
            <w:noProof/>
          </w:rPr>
          <w:t>3</w:t>
        </w:r>
        <w:r w:rsidRPr="00E83B1D">
          <w:fldChar w:fldCharType="end"/>
        </w:r>
      </w:p>
    </w:sdtContent>
  </w:sdt>
  <w:p w14:paraId="39D183BF" w14:textId="77777777" w:rsidR="005B5774" w:rsidRDefault="005B57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6AFA6" w14:textId="77777777" w:rsidR="00295ED8" w:rsidRDefault="00295ED8" w:rsidP="002D0BCF">
      <w:r>
        <w:separator/>
      </w:r>
    </w:p>
  </w:footnote>
  <w:footnote w:type="continuationSeparator" w:id="0">
    <w:p w14:paraId="4B9F49C1" w14:textId="77777777" w:rsidR="00295ED8" w:rsidRDefault="00295ED8"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5B5774" w:rsidRPr="002D0BCF" w:rsidRDefault="005B5774"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5B5774" w:rsidRPr="002D0BCF" w:rsidRDefault="005B5774"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5B5774" w:rsidRPr="002D0BCF" w:rsidRDefault="005B5774"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5B5774" w:rsidRPr="002D0BCF" w:rsidRDefault="005B5774"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5B5774" w:rsidRDefault="005B57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786"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65DAB"/>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4F0B"/>
    <w:rsid w:val="00136017"/>
    <w:rsid w:val="0014070C"/>
    <w:rsid w:val="00140F34"/>
    <w:rsid w:val="00142733"/>
    <w:rsid w:val="00145E52"/>
    <w:rsid w:val="00146546"/>
    <w:rsid w:val="00157A59"/>
    <w:rsid w:val="001602A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1DB0"/>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5ED8"/>
    <w:rsid w:val="00297C7D"/>
    <w:rsid w:val="00297D7F"/>
    <w:rsid w:val="002A327C"/>
    <w:rsid w:val="002A3652"/>
    <w:rsid w:val="002A455F"/>
    <w:rsid w:val="002A51C7"/>
    <w:rsid w:val="002A51F8"/>
    <w:rsid w:val="002A6241"/>
    <w:rsid w:val="002A64D5"/>
    <w:rsid w:val="002A752B"/>
    <w:rsid w:val="002A7817"/>
    <w:rsid w:val="002A7A4F"/>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64E6"/>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1C46"/>
    <w:rsid w:val="004056FC"/>
    <w:rsid w:val="00407AC2"/>
    <w:rsid w:val="004116AA"/>
    <w:rsid w:val="004238AA"/>
    <w:rsid w:val="00424F96"/>
    <w:rsid w:val="004255E2"/>
    <w:rsid w:val="00425DB0"/>
    <w:rsid w:val="00427306"/>
    <w:rsid w:val="00430460"/>
    <w:rsid w:val="00431F5D"/>
    <w:rsid w:val="0043486F"/>
    <w:rsid w:val="00435C69"/>
    <w:rsid w:val="00441149"/>
    <w:rsid w:val="00442A6D"/>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23A"/>
    <w:rsid w:val="004777FE"/>
    <w:rsid w:val="00477CFF"/>
    <w:rsid w:val="00480092"/>
    <w:rsid w:val="004813D8"/>
    <w:rsid w:val="00482C4A"/>
    <w:rsid w:val="00483411"/>
    <w:rsid w:val="0048718B"/>
    <w:rsid w:val="00492869"/>
    <w:rsid w:val="00493CC6"/>
    <w:rsid w:val="00496E64"/>
    <w:rsid w:val="00496F12"/>
    <w:rsid w:val="004979F6"/>
    <w:rsid w:val="004A0A7A"/>
    <w:rsid w:val="004A171B"/>
    <w:rsid w:val="004A1B13"/>
    <w:rsid w:val="004A5464"/>
    <w:rsid w:val="004A6935"/>
    <w:rsid w:val="004B0AF7"/>
    <w:rsid w:val="004B325B"/>
    <w:rsid w:val="004B496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B5774"/>
    <w:rsid w:val="005C0A48"/>
    <w:rsid w:val="005C0A93"/>
    <w:rsid w:val="005D1442"/>
    <w:rsid w:val="005D24FD"/>
    <w:rsid w:val="005D6055"/>
    <w:rsid w:val="005D6C2E"/>
    <w:rsid w:val="005E1531"/>
    <w:rsid w:val="005E1F41"/>
    <w:rsid w:val="005E3977"/>
    <w:rsid w:val="005F2C09"/>
    <w:rsid w:val="00600A18"/>
    <w:rsid w:val="006062F8"/>
    <w:rsid w:val="00607241"/>
    <w:rsid w:val="006072DF"/>
    <w:rsid w:val="006124D0"/>
    <w:rsid w:val="00613172"/>
    <w:rsid w:val="006138AB"/>
    <w:rsid w:val="00614954"/>
    <w:rsid w:val="00615176"/>
    <w:rsid w:val="006151BA"/>
    <w:rsid w:val="00615C05"/>
    <w:rsid w:val="00617450"/>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B6CAD"/>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20"/>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89F"/>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141F"/>
    <w:rsid w:val="00A550B1"/>
    <w:rsid w:val="00A55877"/>
    <w:rsid w:val="00A6153F"/>
    <w:rsid w:val="00A618B3"/>
    <w:rsid w:val="00A62339"/>
    <w:rsid w:val="00A625A7"/>
    <w:rsid w:val="00A66F01"/>
    <w:rsid w:val="00A675C5"/>
    <w:rsid w:val="00A716C7"/>
    <w:rsid w:val="00A725BF"/>
    <w:rsid w:val="00A7270D"/>
    <w:rsid w:val="00A72C20"/>
    <w:rsid w:val="00A7300B"/>
    <w:rsid w:val="00A75259"/>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05620"/>
    <w:rsid w:val="00B12AA0"/>
    <w:rsid w:val="00B130AB"/>
    <w:rsid w:val="00B1592D"/>
    <w:rsid w:val="00B15F82"/>
    <w:rsid w:val="00B167ED"/>
    <w:rsid w:val="00B16943"/>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21795"/>
    <w:rsid w:val="00C21956"/>
    <w:rsid w:val="00C2582D"/>
    <w:rsid w:val="00C25C60"/>
    <w:rsid w:val="00C27370"/>
    <w:rsid w:val="00C31FA8"/>
    <w:rsid w:val="00C33568"/>
    <w:rsid w:val="00C41083"/>
    <w:rsid w:val="00C41220"/>
    <w:rsid w:val="00C41B26"/>
    <w:rsid w:val="00C432AD"/>
    <w:rsid w:val="00C47926"/>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81D96"/>
    <w:rsid w:val="00C87452"/>
    <w:rsid w:val="00C91216"/>
    <w:rsid w:val="00C94AF7"/>
    <w:rsid w:val="00C95481"/>
    <w:rsid w:val="00C97610"/>
    <w:rsid w:val="00C97D7E"/>
    <w:rsid w:val="00CA247A"/>
    <w:rsid w:val="00CA34E0"/>
    <w:rsid w:val="00CA453B"/>
    <w:rsid w:val="00CA5299"/>
    <w:rsid w:val="00CA707F"/>
    <w:rsid w:val="00CB10E1"/>
    <w:rsid w:val="00CB5DFC"/>
    <w:rsid w:val="00CB7468"/>
    <w:rsid w:val="00CC190A"/>
    <w:rsid w:val="00CC2781"/>
    <w:rsid w:val="00CC3D3E"/>
    <w:rsid w:val="00CC6D9B"/>
    <w:rsid w:val="00CD001F"/>
    <w:rsid w:val="00CD1376"/>
    <w:rsid w:val="00CD1AE4"/>
    <w:rsid w:val="00CE2C39"/>
    <w:rsid w:val="00CE2F2F"/>
    <w:rsid w:val="00CF2EE2"/>
    <w:rsid w:val="00CF357B"/>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4C9"/>
    <w:rsid w:val="00E35670"/>
    <w:rsid w:val="00E42D1E"/>
    <w:rsid w:val="00E45C19"/>
    <w:rsid w:val="00E4734D"/>
    <w:rsid w:val="00E50C18"/>
    <w:rsid w:val="00E513BD"/>
    <w:rsid w:val="00E5200F"/>
    <w:rsid w:val="00E53770"/>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E740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 w:val="00FF6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AE06-5643-4B89-8C06-2EE64000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42</Pages>
  <Words>13421</Words>
  <Characters>72478</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13</cp:revision>
  <cp:lastPrinted>2024-11-25T19:57:00Z</cp:lastPrinted>
  <dcterms:created xsi:type="dcterms:W3CDTF">2025-02-25T19:27:00Z</dcterms:created>
  <dcterms:modified xsi:type="dcterms:W3CDTF">2025-03-20T12:16:00Z</dcterms:modified>
</cp:coreProperties>
</file>